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3C4D1" w14:textId="77777777" w:rsidR="000D657B" w:rsidRPr="000D657B" w:rsidRDefault="000D657B" w:rsidP="000D657B">
      <w:pPr>
        <w:autoSpaceDE w:val="0"/>
        <w:autoSpaceDN w:val="0"/>
        <w:adjustRightInd w:val="0"/>
        <w:spacing w:after="100" w:line="360" w:lineRule="auto"/>
        <w:contextualSpacing/>
        <w:jc w:val="both"/>
        <w:rPr>
          <w:rFonts w:ascii="Calibri" w:eastAsia="Times New Roman" w:hAnsi="Calibri" w:cs="Calibri"/>
          <w:b/>
          <w:caps/>
          <w:u w:val="single"/>
          <w:lang w:eastAsia="fr-BE"/>
        </w:rPr>
      </w:pPr>
      <w:r w:rsidRPr="000D657B">
        <w:rPr>
          <w:rFonts w:ascii="Calibri" w:eastAsia="Times New Roman" w:hAnsi="Calibri" w:cs="Calibri"/>
          <w:b/>
          <w:caps/>
          <w:u w:val="single"/>
          <w:lang w:eastAsia="fr-BE"/>
        </w:rPr>
        <w:t>Séance publique</w:t>
      </w:r>
    </w:p>
    <w:p w14:paraId="6A11C255" w14:textId="16569FC2" w:rsidR="00AF1459" w:rsidRPr="000D657B" w:rsidRDefault="000D657B" w:rsidP="007F3BB9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Calibri" w:eastAsia="Times New Roman" w:hAnsi="Calibri" w:cs="Calibri"/>
          <w:b/>
          <w:lang w:eastAsia="fr-BE"/>
        </w:rPr>
      </w:pPr>
      <w:r w:rsidRPr="000D657B">
        <w:rPr>
          <w:rFonts w:ascii="Calibri" w:eastAsia="Times New Roman" w:hAnsi="Calibri" w:cs="Calibri"/>
          <w:b/>
          <w:lang w:val="fr-FR" w:eastAsia="fr-FR"/>
        </w:rPr>
        <w:t>1.</w:t>
      </w:r>
      <w:r w:rsidRPr="000D657B">
        <w:rPr>
          <w:rFonts w:ascii="Calibri" w:eastAsia="Times New Roman" w:hAnsi="Calibri" w:cs="Calibri"/>
          <w:b/>
          <w:lang w:eastAsia="fr-BE"/>
        </w:rPr>
        <w:tab/>
        <w:t>Validation de l'organisation du Conseil com</w:t>
      </w:r>
      <w:r w:rsidR="007F3BB9">
        <w:rPr>
          <w:rFonts w:ascii="Calibri" w:eastAsia="Times New Roman" w:hAnsi="Calibri" w:cs="Calibri"/>
          <w:b/>
          <w:lang w:eastAsia="fr-BE"/>
        </w:rPr>
        <w:t>munal dans un autre lieu que l'H</w:t>
      </w:r>
      <w:r w:rsidRPr="000D657B">
        <w:rPr>
          <w:rFonts w:ascii="Calibri" w:eastAsia="Times New Roman" w:hAnsi="Calibri" w:cs="Calibri"/>
          <w:b/>
          <w:lang w:eastAsia="fr-BE"/>
        </w:rPr>
        <w:t>ôtel de ville, à savoir l'Espace 29</w:t>
      </w:r>
    </w:p>
    <w:p w14:paraId="5ED1E1CD" w14:textId="77777777" w:rsidR="004A1D7B" w:rsidRPr="000D657B" w:rsidRDefault="004A1D7B" w:rsidP="00126552">
      <w:p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fr-BE"/>
        </w:rPr>
      </w:pPr>
    </w:p>
    <w:p w14:paraId="4EDE458C" w14:textId="502B085D" w:rsidR="000D657B" w:rsidRDefault="000D657B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Calibri" w:eastAsia="Times New Roman" w:hAnsi="Calibri" w:cs="Calibri"/>
          <w:b/>
          <w:lang w:eastAsia="fr-BE"/>
        </w:rPr>
      </w:pPr>
      <w:r w:rsidRPr="000D657B">
        <w:rPr>
          <w:rFonts w:ascii="Calibri" w:eastAsia="Times New Roman" w:hAnsi="Calibri" w:cs="Calibri"/>
          <w:b/>
          <w:lang w:val="fr-FR" w:eastAsia="fr-FR"/>
        </w:rPr>
        <w:t>2.</w:t>
      </w:r>
      <w:r w:rsidRPr="000D657B">
        <w:rPr>
          <w:rFonts w:ascii="Calibri" w:eastAsia="Times New Roman" w:hAnsi="Calibri" w:cs="Calibri"/>
          <w:b/>
          <w:lang w:eastAsia="fr-BE"/>
        </w:rPr>
        <w:tab/>
        <w:t>Approbation du procès-verbal de la séance précédente</w:t>
      </w:r>
    </w:p>
    <w:p w14:paraId="1DECC1A9" w14:textId="39B925AB" w:rsidR="000D657B" w:rsidRDefault="00AF1459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Calibri" w:eastAsia="Times New Roman" w:hAnsi="Calibri" w:cs="Calibri"/>
          <w:bCs/>
          <w:lang w:eastAsia="fr-BE"/>
        </w:rPr>
      </w:pPr>
      <w:r w:rsidRPr="00AF1459">
        <w:rPr>
          <w:rFonts w:ascii="Calibri" w:eastAsia="Times New Roman" w:hAnsi="Calibri" w:cs="Calibri"/>
          <w:bCs/>
          <w:lang w:eastAsia="fr-BE"/>
        </w:rPr>
        <w:t xml:space="preserve">              Ap</w:t>
      </w:r>
      <w:r>
        <w:rPr>
          <w:rFonts w:ascii="Calibri" w:eastAsia="Times New Roman" w:hAnsi="Calibri" w:cs="Calibri"/>
          <w:bCs/>
          <w:lang w:eastAsia="fr-BE"/>
        </w:rPr>
        <w:t>probation de la séance précédente du 24/06/2021.</w:t>
      </w:r>
    </w:p>
    <w:p w14:paraId="695C13A7" w14:textId="77777777" w:rsidR="007F3BB9" w:rsidRDefault="007F3BB9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Calibri" w:eastAsia="Times New Roman" w:hAnsi="Calibri" w:cs="Calibri"/>
          <w:bCs/>
          <w:lang w:eastAsia="fr-BE"/>
        </w:rPr>
      </w:pPr>
    </w:p>
    <w:p w14:paraId="7ABE0873" w14:textId="4E09341C" w:rsidR="000D657B" w:rsidRDefault="00BD0A31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Calibri" w:eastAsia="Times New Roman" w:hAnsi="Calibri" w:cs="Calibri"/>
          <w:b/>
          <w:lang w:eastAsia="fr-BE"/>
        </w:rPr>
      </w:pPr>
      <w:r>
        <w:rPr>
          <w:rFonts w:ascii="Calibri" w:eastAsia="Times New Roman" w:hAnsi="Calibri" w:cs="Calibri"/>
          <w:b/>
          <w:lang w:val="fr-FR" w:eastAsia="fr-FR"/>
        </w:rPr>
        <w:t>3</w:t>
      </w:r>
      <w:r w:rsidR="000D657B" w:rsidRPr="000D657B">
        <w:rPr>
          <w:rFonts w:ascii="Calibri" w:eastAsia="Times New Roman" w:hAnsi="Calibri" w:cs="Calibri"/>
          <w:b/>
          <w:lang w:val="fr-FR" w:eastAsia="fr-FR"/>
        </w:rPr>
        <w:t>.</w:t>
      </w:r>
      <w:r w:rsidR="000D657B" w:rsidRPr="000D657B">
        <w:rPr>
          <w:rFonts w:ascii="Calibri" w:eastAsia="Times New Roman" w:hAnsi="Calibri" w:cs="Calibri"/>
          <w:b/>
          <w:lang w:eastAsia="fr-BE"/>
        </w:rPr>
        <w:tab/>
        <w:t>Modifications budgétaires ordinaire et extraordinaire N°1/2021</w:t>
      </w:r>
    </w:p>
    <w:p w14:paraId="690BA819" w14:textId="744AE179" w:rsidR="000D657B" w:rsidRPr="000D657B" w:rsidRDefault="00AF1459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Calibri" w:eastAsia="Times New Roman" w:hAnsi="Calibri" w:cs="Calibri"/>
          <w:lang w:eastAsia="fr-BE"/>
        </w:rPr>
      </w:pPr>
      <w:r>
        <w:rPr>
          <w:rFonts w:ascii="Calibri" w:eastAsia="Times New Roman" w:hAnsi="Calibri" w:cs="Calibri"/>
          <w:lang w:eastAsia="fr-BE"/>
        </w:rPr>
        <w:t xml:space="preserve">              Approbation des modifications budgétaires ordinaire et extraordinaire N°1/2021.</w:t>
      </w:r>
    </w:p>
    <w:p w14:paraId="67571345" w14:textId="77777777" w:rsidR="000D657B" w:rsidRPr="000D657B" w:rsidRDefault="000D657B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fr-BE"/>
        </w:rPr>
      </w:pPr>
    </w:p>
    <w:p w14:paraId="128B22B3" w14:textId="40F114BA" w:rsidR="000D657B" w:rsidRDefault="00BD0A31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Calibri" w:eastAsia="Times New Roman" w:hAnsi="Calibri" w:cs="Calibri"/>
          <w:b/>
          <w:lang w:eastAsia="fr-BE"/>
        </w:rPr>
      </w:pPr>
      <w:r>
        <w:rPr>
          <w:rFonts w:ascii="Calibri" w:eastAsia="Times New Roman" w:hAnsi="Calibri" w:cs="Calibri"/>
          <w:b/>
          <w:lang w:val="fr-FR" w:eastAsia="fr-FR"/>
        </w:rPr>
        <w:t>4</w:t>
      </w:r>
      <w:r w:rsidR="000D657B" w:rsidRPr="000D657B">
        <w:rPr>
          <w:rFonts w:ascii="Calibri" w:eastAsia="Times New Roman" w:hAnsi="Calibri" w:cs="Calibri"/>
          <w:b/>
          <w:lang w:val="fr-FR" w:eastAsia="fr-FR"/>
        </w:rPr>
        <w:t>.</w:t>
      </w:r>
      <w:r w:rsidR="000D657B" w:rsidRPr="000D657B">
        <w:rPr>
          <w:rFonts w:ascii="Calibri" w:eastAsia="Times New Roman" w:hAnsi="Calibri" w:cs="Calibri"/>
          <w:b/>
          <w:lang w:eastAsia="fr-BE"/>
        </w:rPr>
        <w:tab/>
        <w:t>Conditions d'engagement et constitution d'une réserve de recrutement d'un animateur pour l'Espace Public Numérique (échelle B1)</w:t>
      </w:r>
    </w:p>
    <w:p w14:paraId="587CBB49" w14:textId="0415BF3E" w:rsidR="000D657B" w:rsidRPr="000D657B" w:rsidRDefault="00AF1459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Calibri" w:eastAsia="Times New Roman" w:hAnsi="Calibri" w:cs="Calibri"/>
          <w:lang w:eastAsia="fr-BE"/>
        </w:rPr>
      </w:pPr>
      <w:r>
        <w:rPr>
          <w:rFonts w:ascii="Calibri" w:eastAsia="Times New Roman" w:hAnsi="Calibri" w:cs="Calibri"/>
          <w:lang w:eastAsia="fr-BE"/>
        </w:rPr>
        <w:t xml:space="preserve">              Approbation des conditions d’engagement et constitution d’une réserve de recrutement d’un animateur pour l’Espace Public Numérique dans l’échelle B1.</w:t>
      </w:r>
    </w:p>
    <w:p w14:paraId="7EBEDE54" w14:textId="77777777" w:rsidR="000D657B" w:rsidRPr="000D657B" w:rsidRDefault="000D657B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fr-BE"/>
        </w:rPr>
      </w:pPr>
    </w:p>
    <w:p w14:paraId="7B642A48" w14:textId="6BD1B224" w:rsidR="000D657B" w:rsidRDefault="00BD0A31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Calibri" w:eastAsia="Times New Roman" w:hAnsi="Calibri" w:cs="Calibri"/>
          <w:b/>
          <w:lang w:eastAsia="fr-BE"/>
        </w:rPr>
      </w:pPr>
      <w:r>
        <w:rPr>
          <w:rFonts w:ascii="Calibri" w:eastAsia="Times New Roman" w:hAnsi="Calibri" w:cs="Calibri"/>
          <w:b/>
          <w:lang w:val="fr-FR" w:eastAsia="fr-FR"/>
        </w:rPr>
        <w:t>5</w:t>
      </w:r>
      <w:r w:rsidR="000D657B" w:rsidRPr="000D657B">
        <w:rPr>
          <w:rFonts w:ascii="Calibri" w:eastAsia="Times New Roman" w:hAnsi="Calibri" w:cs="Calibri"/>
          <w:b/>
          <w:lang w:val="fr-FR" w:eastAsia="fr-FR"/>
        </w:rPr>
        <w:t>.</w:t>
      </w:r>
      <w:r w:rsidR="000D657B" w:rsidRPr="000D657B">
        <w:rPr>
          <w:rFonts w:ascii="Calibri" w:eastAsia="Times New Roman" w:hAnsi="Calibri" w:cs="Calibri"/>
          <w:b/>
          <w:lang w:eastAsia="fr-BE"/>
        </w:rPr>
        <w:tab/>
        <w:t>Conditions d'engagement et constitution d'une réserve de recrutement d'un animateur pour l'Espace Public Numérique (échelle D4)</w:t>
      </w:r>
    </w:p>
    <w:p w14:paraId="78E85946" w14:textId="035AFB75" w:rsidR="00AF1459" w:rsidRPr="00AF1459" w:rsidRDefault="00AF1459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Calibri" w:eastAsia="Times New Roman" w:hAnsi="Calibri" w:cs="Calibri"/>
          <w:bCs/>
          <w:lang w:eastAsia="fr-BE"/>
        </w:rPr>
      </w:pPr>
      <w:r w:rsidRPr="00AF1459">
        <w:rPr>
          <w:rFonts w:ascii="Calibri" w:eastAsia="Times New Roman" w:hAnsi="Calibri" w:cs="Calibri"/>
          <w:bCs/>
          <w:lang w:eastAsia="fr-BE"/>
        </w:rPr>
        <w:t xml:space="preserve">              Approbation </w:t>
      </w:r>
      <w:r>
        <w:rPr>
          <w:rFonts w:ascii="Calibri" w:eastAsia="Times New Roman" w:hAnsi="Calibri" w:cs="Calibri"/>
          <w:bCs/>
          <w:lang w:eastAsia="fr-BE"/>
        </w:rPr>
        <w:t>des conditions d’engagement et constitution d’une réserve de recrutement d’un animateur pour l’Espace Public Numérique dans l’échelle D4.</w:t>
      </w:r>
    </w:p>
    <w:p w14:paraId="4CB71067" w14:textId="77777777" w:rsidR="000D657B" w:rsidRPr="00AF1459" w:rsidRDefault="000D657B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fr-BE"/>
        </w:rPr>
      </w:pPr>
    </w:p>
    <w:p w14:paraId="25FD3030" w14:textId="707A1E6B" w:rsidR="000D657B" w:rsidRDefault="00BD0A31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Calibri" w:eastAsia="Times New Roman" w:hAnsi="Calibri" w:cs="Calibri"/>
          <w:b/>
          <w:lang w:eastAsia="fr-BE"/>
        </w:rPr>
      </w:pPr>
      <w:r>
        <w:rPr>
          <w:rFonts w:ascii="Calibri" w:eastAsia="Times New Roman" w:hAnsi="Calibri" w:cs="Calibri"/>
          <w:b/>
          <w:lang w:val="fr-FR" w:eastAsia="fr-FR"/>
        </w:rPr>
        <w:t>6</w:t>
      </w:r>
      <w:r w:rsidR="000D657B" w:rsidRPr="000D657B">
        <w:rPr>
          <w:rFonts w:ascii="Calibri" w:eastAsia="Times New Roman" w:hAnsi="Calibri" w:cs="Calibri"/>
          <w:b/>
          <w:lang w:val="fr-FR" w:eastAsia="fr-FR"/>
        </w:rPr>
        <w:t>.</w:t>
      </w:r>
      <w:r w:rsidR="000D657B" w:rsidRPr="000D657B">
        <w:rPr>
          <w:rFonts w:ascii="Calibri" w:eastAsia="Times New Roman" w:hAnsi="Calibri" w:cs="Calibri"/>
          <w:b/>
          <w:lang w:eastAsia="fr-BE"/>
        </w:rPr>
        <w:tab/>
        <w:t>Programme de Coordination de l'Enfance (programme CLE)</w:t>
      </w:r>
    </w:p>
    <w:p w14:paraId="13BDE1CC" w14:textId="1126991E" w:rsidR="000D657B" w:rsidRPr="000D657B" w:rsidRDefault="00AF1459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Calibri" w:eastAsia="Times New Roman" w:hAnsi="Calibri" w:cs="Calibri"/>
          <w:lang w:eastAsia="fr-BE"/>
        </w:rPr>
      </w:pPr>
      <w:r>
        <w:rPr>
          <w:rFonts w:ascii="Calibri" w:eastAsia="Times New Roman" w:hAnsi="Calibri" w:cs="Calibri"/>
          <w:lang w:eastAsia="fr-BE"/>
        </w:rPr>
        <w:t xml:space="preserve">              Approbation du programme de coordination de l’Enfance réunissant les différents opérateurs sur le territoire communal.</w:t>
      </w:r>
    </w:p>
    <w:p w14:paraId="7D2E6312" w14:textId="77777777" w:rsidR="000D657B" w:rsidRPr="000D657B" w:rsidRDefault="000D657B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fr-BE"/>
        </w:rPr>
      </w:pPr>
    </w:p>
    <w:p w14:paraId="779BAE3C" w14:textId="1E5299B8" w:rsidR="000D657B" w:rsidRDefault="00BD0A31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Calibri" w:eastAsia="Times New Roman" w:hAnsi="Calibri" w:cs="Calibri"/>
          <w:b/>
          <w:lang w:eastAsia="fr-BE"/>
        </w:rPr>
      </w:pPr>
      <w:r>
        <w:rPr>
          <w:rFonts w:ascii="Calibri" w:eastAsia="Times New Roman" w:hAnsi="Calibri" w:cs="Calibri"/>
          <w:b/>
          <w:lang w:val="fr-FR" w:eastAsia="fr-FR"/>
        </w:rPr>
        <w:t>7</w:t>
      </w:r>
      <w:r w:rsidR="000D657B" w:rsidRPr="000D657B">
        <w:rPr>
          <w:rFonts w:ascii="Calibri" w:eastAsia="Times New Roman" w:hAnsi="Calibri" w:cs="Calibri"/>
          <w:b/>
          <w:lang w:val="fr-FR" w:eastAsia="fr-FR"/>
        </w:rPr>
        <w:t>.</w:t>
      </w:r>
      <w:r w:rsidR="000D657B" w:rsidRPr="000D657B">
        <w:rPr>
          <w:rFonts w:ascii="Calibri" w:eastAsia="Times New Roman" w:hAnsi="Calibri" w:cs="Calibri"/>
          <w:b/>
          <w:lang w:eastAsia="fr-BE"/>
        </w:rPr>
        <w:tab/>
        <w:t>Mise en place des pôles territoriaux pour l'enseignement fondamental communal en partenariat avec le réseau officiel et convention d'adhésion</w:t>
      </w:r>
    </w:p>
    <w:p w14:paraId="7759E2FC" w14:textId="4DB96B04" w:rsidR="000D657B" w:rsidRPr="00AF1459" w:rsidRDefault="00AF1459" w:rsidP="00AF1459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Calibri" w:eastAsia="Times New Roman" w:hAnsi="Calibri" w:cs="Calibri"/>
          <w:bCs/>
          <w:lang w:eastAsia="fr-BE"/>
        </w:rPr>
      </w:pPr>
      <w:r>
        <w:rPr>
          <w:rFonts w:ascii="Calibri" w:eastAsia="Times New Roman" w:hAnsi="Calibri" w:cs="Calibri"/>
          <w:b/>
          <w:lang w:eastAsia="fr-BE"/>
        </w:rPr>
        <w:t xml:space="preserve">              </w:t>
      </w:r>
      <w:r w:rsidR="007F3BB9">
        <w:rPr>
          <w:rFonts w:ascii="Calibri" w:eastAsia="Times New Roman" w:hAnsi="Calibri" w:cs="Calibri"/>
          <w:b/>
          <w:lang w:eastAsia="fr-BE"/>
        </w:rPr>
        <w:tab/>
      </w:r>
      <w:r w:rsidRPr="00AF1459">
        <w:rPr>
          <w:rFonts w:ascii="Calibri" w:eastAsia="Times New Roman" w:hAnsi="Calibri" w:cs="Calibri"/>
          <w:bCs/>
          <w:lang w:eastAsia="fr-BE"/>
        </w:rPr>
        <w:t>Adhésion aux pôles territoria</w:t>
      </w:r>
      <w:r>
        <w:rPr>
          <w:rFonts w:ascii="Calibri" w:eastAsia="Times New Roman" w:hAnsi="Calibri" w:cs="Calibri"/>
          <w:bCs/>
          <w:lang w:eastAsia="fr-BE"/>
        </w:rPr>
        <w:t>ux</w:t>
      </w:r>
      <w:r w:rsidRPr="00AF1459">
        <w:rPr>
          <w:rFonts w:ascii="Calibri" w:eastAsia="Times New Roman" w:hAnsi="Calibri" w:cs="Calibri"/>
          <w:bCs/>
          <w:lang w:eastAsia="fr-BE"/>
        </w:rPr>
        <w:t xml:space="preserve"> organisés par le réseau officiel </w:t>
      </w:r>
      <w:r>
        <w:rPr>
          <w:rFonts w:ascii="Calibri" w:eastAsia="Times New Roman" w:hAnsi="Calibri" w:cs="Calibri"/>
          <w:bCs/>
          <w:lang w:eastAsia="fr-BE"/>
        </w:rPr>
        <w:t>W</w:t>
      </w:r>
      <w:r w:rsidRPr="00AF1459">
        <w:rPr>
          <w:rFonts w:ascii="Calibri" w:eastAsia="Times New Roman" w:hAnsi="Calibri" w:cs="Calibri"/>
          <w:bCs/>
          <w:lang w:eastAsia="fr-BE"/>
        </w:rPr>
        <w:t>a</w:t>
      </w:r>
      <w:r>
        <w:rPr>
          <w:rFonts w:ascii="Calibri" w:eastAsia="Times New Roman" w:hAnsi="Calibri" w:cs="Calibri"/>
          <w:bCs/>
          <w:lang w:eastAsia="fr-BE"/>
        </w:rPr>
        <w:t>l</w:t>
      </w:r>
      <w:r w:rsidRPr="00AF1459">
        <w:rPr>
          <w:rFonts w:ascii="Calibri" w:eastAsia="Times New Roman" w:hAnsi="Calibri" w:cs="Calibri"/>
          <w:bCs/>
          <w:lang w:eastAsia="fr-BE"/>
        </w:rPr>
        <w:t>loni</w:t>
      </w:r>
      <w:r>
        <w:rPr>
          <w:rFonts w:ascii="Calibri" w:eastAsia="Times New Roman" w:hAnsi="Calibri" w:cs="Calibri"/>
          <w:bCs/>
          <w:lang w:eastAsia="fr-BE"/>
        </w:rPr>
        <w:t>e</w:t>
      </w:r>
      <w:r w:rsidRPr="00AF1459">
        <w:rPr>
          <w:rFonts w:ascii="Calibri" w:eastAsia="Times New Roman" w:hAnsi="Calibri" w:cs="Calibri"/>
          <w:bCs/>
          <w:lang w:eastAsia="fr-BE"/>
        </w:rPr>
        <w:t>-Bruxelles enseignement</w:t>
      </w:r>
      <w:r>
        <w:rPr>
          <w:rFonts w:ascii="Calibri" w:eastAsia="Times New Roman" w:hAnsi="Calibri" w:cs="Calibri"/>
          <w:bCs/>
          <w:lang w:eastAsia="fr-BE"/>
        </w:rPr>
        <w:t xml:space="preserve"> visant à augmenter l’inclusion des élèves à besoin</w:t>
      </w:r>
      <w:r w:rsidR="007F3BB9">
        <w:rPr>
          <w:rFonts w:ascii="Calibri" w:eastAsia="Times New Roman" w:hAnsi="Calibri" w:cs="Calibri"/>
          <w:bCs/>
          <w:lang w:eastAsia="fr-BE"/>
        </w:rPr>
        <w:t>s</w:t>
      </w:r>
      <w:r>
        <w:rPr>
          <w:rFonts w:ascii="Calibri" w:eastAsia="Times New Roman" w:hAnsi="Calibri" w:cs="Calibri"/>
          <w:bCs/>
          <w:lang w:eastAsia="fr-BE"/>
        </w:rPr>
        <w:t xml:space="preserve"> spécifiques dans l’enseignement ordinaire des écoles communales ; approbation de la convention de collaboration.</w:t>
      </w:r>
    </w:p>
    <w:p w14:paraId="2A782803" w14:textId="77777777" w:rsidR="000D657B" w:rsidRPr="000D657B" w:rsidRDefault="000D657B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fr-BE"/>
        </w:rPr>
      </w:pPr>
    </w:p>
    <w:p w14:paraId="5EA3CA70" w14:textId="640D4909" w:rsidR="000D657B" w:rsidRDefault="00BD0A31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Calibri" w:eastAsia="Times New Roman" w:hAnsi="Calibri" w:cs="Calibri"/>
          <w:b/>
          <w:lang w:eastAsia="fr-BE"/>
        </w:rPr>
      </w:pPr>
      <w:r>
        <w:rPr>
          <w:rFonts w:ascii="Calibri" w:eastAsia="Times New Roman" w:hAnsi="Calibri" w:cs="Calibri"/>
          <w:b/>
          <w:lang w:val="fr-FR" w:eastAsia="fr-FR"/>
        </w:rPr>
        <w:t>8</w:t>
      </w:r>
      <w:r w:rsidR="000D657B" w:rsidRPr="000D657B">
        <w:rPr>
          <w:rFonts w:ascii="Calibri" w:eastAsia="Times New Roman" w:hAnsi="Calibri" w:cs="Calibri"/>
          <w:b/>
          <w:lang w:val="fr-FR" w:eastAsia="fr-FR"/>
        </w:rPr>
        <w:t>.</w:t>
      </w:r>
      <w:r w:rsidR="000D657B" w:rsidRPr="000D657B">
        <w:rPr>
          <w:rFonts w:ascii="Calibri" w:eastAsia="Times New Roman" w:hAnsi="Calibri" w:cs="Calibri"/>
          <w:b/>
          <w:lang w:eastAsia="fr-BE"/>
        </w:rPr>
        <w:tab/>
        <w:t>Adhésion à l'intercommunale ECETIA et apport en capital</w:t>
      </w:r>
    </w:p>
    <w:p w14:paraId="2CA5A05A" w14:textId="4FF3F6DC" w:rsidR="00AF1459" w:rsidRPr="00C706B2" w:rsidRDefault="00AF1459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Calibri" w:eastAsia="Times New Roman" w:hAnsi="Calibri" w:cs="Calibri"/>
          <w:bCs/>
          <w:lang w:eastAsia="fr-BE"/>
        </w:rPr>
      </w:pPr>
      <w:r w:rsidRPr="00C706B2">
        <w:rPr>
          <w:rFonts w:ascii="Calibri" w:eastAsia="Times New Roman" w:hAnsi="Calibri" w:cs="Calibri"/>
          <w:bCs/>
          <w:lang w:eastAsia="fr-BE"/>
        </w:rPr>
        <w:t xml:space="preserve">              Adhésion</w:t>
      </w:r>
      <w:r w:rsidR="00C706B2">
        <w:rPr>
          <w:rFonts w:ascii="Calibri" w:eastAsia="Times New Roman" w:hAnsi="Calibri" w:cs="Calibri"/>
          <w:bCs/>
          <w:lang w:eastAsia="fr-BE"/>
        </w:rPr>
        <w:t xml:space="preserve"> à l’intercommunale ECETIA et apport en capital.</w:t>
      </w:r>
    </w:p>
    <w:p w14:paraId="4C9A123D" w14:textId="77777777" w:rsidR="000D657B" w:rsidRPr="000D657B" w:rsidRDefault="000D657B" w:rsidP="00C706B2">
      <w:p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fr-BE"/>
        </w:rPr>
      </w:pPr>
    </w:p>
    <w:p w14:paraId="4DBA890C" w14:textId="257D9BC7" w:rsidR="000D657B" w:rsidRDefault="00BD0A31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Calibri" w:eastAsia="Times New Roman" w:hAnsi="Calibri" w:cs="Calibri"/>
          <w:b/>
          <w:lang w:eastAsia="fr-BE"/>
        </w:rPr>
      </w:pPr>
      <w:r>
        <w:rPr>
          <w:rFonts w:ascii="Calibri" w:eastAsia="Times New Roman" w:hAnsi="Calibri" w:cs="Calibri"/>
          <w:b/>
          <w:lang w:val="fr-FR" w:eastAsia="fr-FR"/>
        </w:rPr>
        <w:t>9</w:t>
      </w:r>
      <w:r w:rsidR="000D657B" w:rsidRPr="000D657B">
        <w:rPr>
          <w:rFonts w:ascii="Calibri" w:eastAsia="Times New Roman" w:hAnsi="Calibri" w:cs="Calibri"/>
          <w:b/>
          <w:lang w:val="fr-FR" w:eastAsia="fr-FR"/>
        </w:rPr>
        <w:t>.</w:t>
      </w:r>
      <w:r w:rsidR="000D657B" w:rsidRPr="000D657B">
        <w:rPr>
          <w:rFonts w:ascii="Calibri" w:eastAsia="Times New Roman" w:hAnsi="Calibri" w:cs="Calibri"/>
          <w:b/>
          <w:lang w:eastAsia="fr-BE"/>
        </w:rPr>
        <w:tab/>
        <w:t>Assemblée générale extraordinaire de l'intercommunale IMIO</w:t>
      </w:r>
    </w:p>
    <w:p w14:paraId="34D6DF53" w14:textId="2D955970" w:rsidR="00C706B2" w:rsidRPr="00C706B2" w:rsidRDefault="00C706B2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Calibri" w:eastAsia="Times New Roman" w:hAnsi="Calibri" w:cs="Calibri"/>
          <w:bCs/>
          <w:lang w:eastAsia="fr-BE"/>
        </w:rPr>
      </w:pPr>
      <w:r>
        <w:rPr>
          <w:rFonts w:ascii="Calibri" w:eastAsia="Times New Roman" w:hAnsi="Calibri" w:cs="Calibri"/>
          <w:b/>
          <w:lang w:eastAsia="fr-BE"/>
        </w:rPr>
        <w:t xml:space="preserve">             </w:t>
      </w:r>
      <w:r w:rsidR="007F3BB9">
        <w:rPr>
          <w:rFonts w:ascii="Calibri" w:eastAsia="Times New Roman" w:hAnsi="Calibri" w:cs="Calibri"/>
          <w:b/>
          <w:lang w:eastAsia="fr-BE"/>
        </w:rPr>
        <w:tab/>
      </w:r>
      <w:r>
        <w:rPr>
          <w:rFonts w:ascii="Calibri" w:eastAsia="Times New Roman" w:hAnsi="Calibri" w:cs="Calibri"/>
          <w:bCs/>
          <w:lang w:eastAsia="fr-BE"/>
        </w:rPr>
        <w:t>Approbation de l’ordre du jour de l’Assemblée génale extraordinaire de l’intercommunale IMIO-Modification des statuts.</w:t>
      </w:r>
    </w:p>
    <w:p w14:paraId="285AA2B9" w14:textId="77777777" w:rsidR="000D657B" w:rsidRPr="000D657B" w:rsidRDefault="000D657B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Calibri" w:eastAsia="Times New Roman" w:hAnsi="Calibri" w:cs="Calibri"/>
          <w:lang w:eastAsia="fr-BE"/>
        </w:rPr>
      </w:pPr>
    </w:p>
    <w:p w14:paraId="138B1F59" w14:textId="1EA6BED8" w:rsidR="000D657B" w:rsidRDefault="007F3BB9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Calibri" w:eastAsia="Times New Roman" w:hAnsi="Calibri" w:cs="Calibri"/>
          <w:b/>
          <w:lang w:eastAsia="fr-BE"/>
        </w:rPr>
      </w:pPr>
      <w:r>
        <w:rPr>
          <w:rFonts w:ascii="Calibri" w:eastAsia="Times New Roman" w:hAnsi="Calibri" w:cs="Calibri"/>
          <w:b/>
          <w:lang w:val="fr-FR" w:eastAsia="fr-FR"/>
        </w:rPr>
        <w:t>1</w:t>
      </w:r>
      <w:r w:rsidR="00BD0A31">
        <w:rPr>
          <w:rFonts w:ascii="Calibri" w:eastAsia="Times New Roman" w:hAnsi="Calibri" w:cs="Calibri"/>
          <w:b/>
          <w:lang w:val="fr-FR" w:eastAsia="fr-FR"/>
        </w:rPr>
        <w:t>0</w:t>
      </w:r>
      <w:r w:rsidR="000D657B" w:rsidRPr="000D657B">
        <w:rPr>
          <w:rFonts w:ascii="Calibri" w:eastAsia="Times New Roman" w:hAnsi="Calibri" w:cs="Calibri"/>
          <w:b/>
          <w:lang w:val="fr-FR" w:eastAsia="fr-FR"/>
        </w:rPr>
        <w:t>.</w:t>
      </w:r>
      <w:r w:rsidR="000D657B" w:rsidRPr="000D657B">
        <w:rPr>
          <w:rFonts w:ascii="Calibri" w:eastAsia="Times New Roman" w:hAnsi="Calibri" w:cs="Calibri"/>
          <w:b/>
          <w:lang w:eastAsia="fr-BE"/>
        </w:rPr>
        <w:tab/>
        <w:t>Projet de convention d'engagement d'une psychomotricienne relationnelle pour les ateliers "Bulle d'oxygène" dans le cadre du plan de cohésion sociale</w:t>
      </w:r>
    </w:p>
    <w:p w14:paraId="15EF0456" w14:textId="5594E132" w:rsidR="00C706B2" w:rsidRPr="00C706B2" w:rsidRDefault="00C706B2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Calibri" w:eastAsia="Times New Roman" w:hAnsi="Calibri" w:cs="Calibri"/>
          <w:bCs/>
          <w:lang w:eastAsia="fr-BE"/>
        </w:rPr>
      </w:pPr>
      <w:r>
        <w:rPr>
          <w:rFonts w:ascii="Calibri" w:eastAsia="Times New Roman" w:hAnsi="Calibri" w:cs="Calibri"/>
          <w:b/>
          <w:lang w:eastAsia="fr-BE"/>
        </w:rPr>
        <w:t xml:space="preserve">              </w:t>
      </w:r>
      <w:r w:rsidR="007F3BB9">
        <w:rPr>
          <w:rFonts w:ascii="Calibri" w:eastAsia="Times New Roman" w:hAnsi="Calibri" w:cs="Calibri"/>
          <w:b/>
          <w:lang w:eastAsia="fr-BE"/>
        </w:rPr>
        <w:tab/>
      </w:r>
      <w:r>
        <w:rPr>
          <w:rFonts w:ascii="Calibri" w:eastAsia="Times New Roman" w:hAnsi="Calibri" w:cs="Calibri"/>
          <w:bCs/>
          <w:lang w:eastAsia="fr-BE"/>
        </w:rPr>
        <w:t>Approbation du projet de convention relatif à l’engagement d’une psychomotricienne relationnelle pour les ateliers « Bulle d’oxygène » dans le cadre du plan de cohésion sociale.</w:t>
      </w:r>
    </w:p>
    <w:p w14:paraId="5B3E4670" w14:textId="77777777" w:rsidR="000D657B" w:rsidRPr="000D657B" w:rsidRDefault="000D657B" w:rsidP="00C706B2">
      <w:p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fr-BE"/>
        </w:rPr>
      </w:pPr>
    </w:p>
    <w:p w14:paraId="7F211DDC" w14:textId="1D019A24" w:rsidR="000D657B" w:rsidRDefault="007F3BB9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Calibri" w:eastAsia="Times New Roman" w:hAnsi="Calibri" w:cs="Calibri"/>
          <w:b/>
          <w:lang w:eastAsia="fr-BE"/>
        </w:rPr>
      </w:pPr>
      <w:r>
        <w:rPr>
          <w:rFonts w:ascii="Calibri" w:eastAsia="Times New Roman" w:hAnsi="Calibri" w:cs="Calibri"/>
          <w:b/>
          <w:lang w:val="fr-FR" w:eastAsia="fr-FR"/>
        </w:rPr>
        <w:t>1</w:t>
      </w:r>
      <w:r w:rsidR="00BD0A31">
        <w:rPr>
          <w:rFonts w:ascii="Calibri" w:eastAsia="Times New Roman" w:hAnsi="Calibri" w:cs="Calibri"/>
          <w:b/>
          <w:lang w:val="fr-FR" w:eastAsia="fr-FR"/>
        </w:rPr>
        <w:t>1</w:t>
      </w:r>
      <w:r w:rsidR="000D657B" w:rsidRPr="000D657B">
        <w:rPr>
          <w:rFonts w:ascii="Calibri" w:eastAsia="Times New Roman" w:hAnsi="Calibri" w:cs="Calibri"/>
          <w:b/>
          <w:lang w:val="fr-FR" w:eastAsia="fr-FR"/>
        </w:rPr>
        <w:t>.</w:t>
      </w:r>
      <w:r w:rsidR="000D657B" w:rsidRPr="000D657B">
        <w:rPr>
          <w:rFonts w:ascii="Calibri" w:eastAsia="Times New Roman" w:hAnsi="Calibri" w:cs="Calibri"/>
          <w:b/>
          <w:lang w:eastAsia="fr-BE"/>
        </w:rPr>
        <w:tab/>
        <w:t>Engagement d'une animatrice pour les ateliers intergénérationnels dans le cadre du plan de cohésion sociale</w:t>
      </w:r>
    </w:p>
    <w:p w14:paraId="444B0FDE" w14:textId="4B902E41" w:rsidR="00C706B2" w:rsidRPr="00C706B2" w:rsidRDefault="00C706B2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Calibri" w:eastAsia="Times New Roman" w:hAnsi="Calibri" w:cs="Calibri"/>
          <w:bCs/>
          <w:lang w:eastAsia="fr-BE"/>
        </w:rPr>
      </w:pPr>
      <w:r w:rsidRPr="00C706B2">
        <w:rPr>
          <w:rFonts w:ascii="Calibri" w:eastAsia="Times New Roman" w:hAnsi="Calibri" w:cs="Calibri"/>
          <w:bCs/>
          <w:lang w:eastAsia="fr-BE"/>
        </w:rPr>
        <w:t xml:space="preserve">              </w:t>
      </w:r>
      <w:r w:rsidR="007F3BB9">
        <w:rPr>
          <w:rFonts w:ascii="Calibri" w:eastAsia="Times New Roman" w:hAnsi="Calibri" w:cs="Calibri"/>
          <w:bCs/>
          <w:lang w:eastAsia="fr-BE"/>
        </w:rPr>
        <w:tab/>
      </w:r>
      <w:r w:rsidRPr="00C706B2">
        <w:rPr>
          <w:rFonts w:ascii="Calibri" w:eastAsia="Times New Roman" w:hAnsi="Calibri" w:cs="Calibri"/>
          <w:bCs/>
          <w:lang w:eastAsia="fr-BE"/>
        </w:rPr>
        <w:t>Approbation</w:t>
      </w:r>
      <w:r>
        <w:rPr>
          <w:rFonts w:ascii="Calibri" w:eastAsia="Times New Roman" w:hAnsi="Calibri" w:cs="Calibri"/>
          <w:bCs/>
          <w:lang w:eastAsia="fr-BE"/>
        </w:rPr>
        <w:t xml:space="preserve"> du projet de convention relatif à l’engagement d’une animatrice pour les ateliers intergénérationnels dans le cadre du plan de cohésion sociale.</w:t>
      </w:r>
    </w:p>
    <w:p w14:paraId="348385B2" w14:textId="77777777" w:rsidR="000D657B" w:rsidRPr="000D657B" w:rsidRDefault="000D657B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fr-BE"/>
        </w:rPr>
      </w:pPr>
    </w:p>
    <w:p w14:paraId="34ACD269" w14:textId="7F9F888F" w:rsidR="000D657B" w:rsidRPr="000D657B" w:rsidRDefault="007F3BB9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Calibri" w:eastAsia="Times New Roman" w:hAnsi="Calibri" w:cs="Calibri"/>
          <w:b/>
          <w:lang w:eastAsia="fr-BE"/>
        </w:rPr>
      </w:pPr>
      <w:r>
        <w:rPr>
          <w:rFonts w:ascii="Calibri" w:eastAsia="Times New Roman" w:hAnsi="Calibri" w:cs="Calibri"/>
          <w:b/>
          <w:lang w:val="fr-FR" w:eastAsia="fr-FR"/>
        </w:rPr>
        <w:t>1</w:t>
      </w:r>
      <w:r w:rsidR="00BD0A31">
        <w:rPr>
          <w:rFonts w:ascii="Calibri" w:eastAsia="Times New Roman" w:hAnsi="Calibri" w:cs="Calibri"/>
          <w:b/>
          <w:lang w:val="fr-FR" w:eastAsia="fr-FR"/>
        </w:rPr>
        <w:t>2</w:t>
      </w:r>
      <w:r w:rsidR="000D657B" w:rsidRPr="000D657B">
        <w:rPr>
          <w:rFonts w:ascii="Calibri" w:eastAsia="Times New Roman" w:hAnsi="Calibri" w:cs="Calibri"/>
          <w:b/>
          <w:lang w:val="fr-FR" w:eastAsia="fr-FR"/>
        </w:rPr>
        <w:t>.</w:t>
      </w:r>
      <w:r w:rsidR="000D657B" w:rsidRPr="000D657B">
        <w:rPr>
          <w:rFonts w:ascii="Calibri" w:eastAsia="Times New Roman" w:hAnsi="Calibri" w:cs="Calibri"/>
          <w:b/>
          <w:lang w:eastAsia="fr-BE"/>
        </w:rPr>
        <w:tab/>
        <w:t>Modification du règlement redevance pour le traitement des dossiers urbanistiques</w:t>
      </w:r>
    </w:p>
    <w:p w14:paraId="6510CA54" w14:textId="3E0B735D" w:rsidR="000D657B" w:rsidRDefault="007F3BB9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eastAsia="Times New Roman" w:cstheme="minorHAnsi"/>
          <w:bCs/>
          <w:lang w:eastAsia="fr-BE"/>
        </w:rPr>
      </w:pPr>
      <w:r>
        <w:rPr>
          <w:rFonts w:ascii="Times New Roman" w:eastAsia="Times New Roman" w:hAnsi="Times New Roman" w:cs="Times New Roman"/>
          <w:b/>
          <w:lang w:eastAsia="fr-BE"/>
        </w:rPr>
        <w:t xml:space="preserve">            </w:t>
      </w:r>
      <w:r w:rsidR="00C706B2" w:rsidRPr="00C706B2">
        <w:rPr>
          <w:rFonts w:eastAsia="Times New Roman" w:cstheme="minorHAnsi"/>
          <w:bCs/>
          <w:lang w:eastAsia="fr-BE"/>
        </w:rPr>
        <w:t>Modification du règlement</w:t>
      </w:r>
      <w:r w:rsidR="00C706B2">
        <w:rPr>
          <w:rFonts w:eastAsia="Times New Roman" w:cstheme="minorHAnsi"/>
          <w:bCs/>
          <w:lang w:eastAsia="fr-BE"/>
        </w:rPr>
        <w:t xml:space="preserve"> redevance pour le traitement des dossiers urbanistiques</w:t>
      </w:r>
      <w:r w:rsidR="00E67F71">
        <w:rPr>
          <w:rFonts w:eastAsia="Times New Roman" w:cstheme="minorHAnsi"/>
          <w:bCs/>
          <w:lang w:eastAsia="fr-BE"/>
        </w:rPr>
        <w:t>.</w:t>
      </w:r>
      <w:r w:rsidR="00C706B2">
        <w:rPr>
          <w:rFonts w:eastAsia="Times New Roman" w:cstheme="minorHAnsi"/>
          <w:bCs/>
          <w:lang w:eastAsia="fr-BE"/>
        </w:rPr>
        <w:t xml:space="preserve"> </w:t>
      </w:r>
      <w:bookmarkStart w:id="0" w:name="_GoBack"/>
      <w:bookmarkEnd w:id="0"/>
    </w:p>
    <w:p w14:paraId="032F1DB9" w14:textId="77777777" w:rsidR="00AB68AF" w:rsidRPr="00C706B2" w:rsidRDefault="00AB68AF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eastAsia="Times New Roman" w:cstheme="minorHAnsi"/>
          <w:bCs/>
          <w:lang w:eastAsia="fr-BE"/>
        </w:rPr>
      </w:pPr>
    </w:p>
    <w:p w14:paraId="7003FA30" w14:textId="05E02FF0" w:rsidR="00AB68AF" w:rsidRDefault="007F3BB9" w:rsidP="00AB68AF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Calibri" w:eastAsia="Times New Roman" w:hAnsi="Calibri" w:cs="Calibri"/>
          <w:b/>
          <w:lang w:eastAsia="fr-BE"/>
        </w:rPr>
      </w:pPr>
      <w:r>
        <w:rPr>
          <w:rFonts w:ascii="Calibri" w:eastAsia="Times New Roman" w:hAnsi="Calibri" w:cs="Calibri"/>
          <w:b/>
          <w:lang w:val="fr-FR" w:eastAsia="fr-FR"/>
        </w:rPr>
        <w:t>1</w:t>
      </w:r>
      <w:r w:rsidR="00BD0A31">
        <w:rPr>
          <w:rFonts w:ascii="Calibri" w:eastAsia="Times New Roman" w:hAnsi="Calibri" w:cs="Calibri"/>
          <w:b/>
          <w:lang w:val="fr-FR" w:eastAsia="fr-FR"/>
        </w:rPr>
        <w:t>3</w:t>
      </w:r>
      <w:r w:rsidR="000D657B" w:rsidRPr="000D657B">
        <w:rPr>
          <w:rFonts w:ascii="Calibri" w:eastAsia="Times New Roman" w:hAnsi="Calibri" w:cs="Calibri"/>
          <w:b/>
          <w:lang w:val="fr-FR" w:eastAsia="fr-FR"/>
        </w:rPr>
        <w:t>.</w:t>
      </w:r>
      <w:r w:rsidR="000D657B" w:rsidRPr="000D657B">
        <w:rPr>
          <w:rFonts w:ascii="Calibri" w:eastAsia="Times New Roman" w:hAnsi="Calibri" w:cs="Calibri"/>
          <w:b/>
          <w:lang w:eastAsia="fr-BE"/>
        </w:rPr>
        <w:tab/>
        <w:t>Aide à l'association</w:t>
      </w:r>
    </w:p>
    <w:p w14:paraId="03BB40CB" w14:textId="1E8CA471" w:rsidR="00AB68AF" w:rsidRPr="00AB68AF" w:rsidRDefault="00AB68AF" w:rsidP="00AB68AF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Calibri" w:eastAsia="Times New Roman" w:hAnsi="Calibri" w:cs="Calibri"/>
          <w:b/>
          <w:lang w:eastAsia="fr-BE"/>
        </w:rPr>
      </w:pPr>
      <w:r>
        <w:rPr>
          <w:rFonts w:ascii="Calibri" w:eastAsia="Times New Roman" w:hAnsi="Calibri" w:cs="Calibri"/>
          <w:b/>
          <w:lang w:eastAsia="fr-BE"/>
        </w:rPr>
        <w:t xml:space="preserve">              </w:t>
      </w:r>
      <w:r w:rsidRPr="00AB68AF">
        <w:rPr>
          <w:rFonts w:ascii="Calibri" w:eastAsia="Times New Roman" w:hAnsi="Calibri" w:cs="Calibri"/>
          <w:bCs/>
          <w:lang w:eastAsia="fr-BE"/>
        </w:rPr>
        <w:t>Aide à l’association Ocarina</w:t>
      </w:r>
      <w:r>
        <w:rPr>
          <w:rFonts w:ascii="Calibri" w:eastAsia="Times New Roman" w:hAnsi="Calibri" w:cs="Calibri"/>
          <w:bCs/>
          <w:lang w:eastAsia="fr-BE"/>
        </w:rPr>
        <w:t>.</w:t>
      </w:r>
    </w:p>
    <w:p w14:paraId="30F7EB55" w14:textId="33EBF3E6" w:rsidR="000D657B" w:rsidRPr="00AB68AF" w:rsidRDefault="00AB68AF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eastAsia="Times New Roman" w:cstheme="minorHAnsi"/>
          <w:b/>
          <w:lang w:eastAsia="fr-BE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fr-BE"/>
        </w:rPr>
        <w:t xml:space="preserve">                  </w:t>
      </w:r>
    </w:p>
    <w:p w14:paraId="320BF0EC" w14:textId="64CDDFAE" w:rsidR="000D657B" w:rsidRPr="000D657B" w:rsidRDefault="007F3BB9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Calibri" w:eastAsia="Times New Roman" w:hAnsi="Calibri" w:cs="Calibri"/>
          <w:b/>
          <w:lang w:eastAsia="fr-BE"/>
        </w:rPr>
      </w:pPr>
      <w:r>
        <w:rPr>
          <w:rFonts w:ascii="Calibri" w:eastAsia="Times New Roman" w:hAnsi="Calibri" w:cs="Calibri"/>
          <w:b/>
          <w:lang w:val="fr-FR" w:eastAsia="fr-FR"/>
        </w:rPr>
        <w:lastRenderedPageBreak/>
        <w:t>1</w:t>
      </w:r>
      <w:r w:rsidR="00BD0A31">
        <w:rPr>
          <w:rFonts w:ascii="Calibri" w:eastAsia="Times New Roman" w:hAnsi="Calibri" w:cs="Calibri"/>
          <w:b/>
          <w:lang w:val="fr-FR" w:eastAsia="fr-FR"/>
        </w:rPr>
        <w:t>4</w:t>
      </w:r>
      <w:r w:rsidR="000D657B" w:rsidRPr="000D657B">
        <w:rPr>
          <w:rFonts w:ascii="Calibri" w:eastAsia="Times New Roman" w:hAnsi="Calibri" w:cs="Calibri"/>
          <w:b/>
          <w:lang w:val="fr-FR" w:eastAsia="fr-FR"/>
        </w:rPr>
        <w:t>.</w:t>
      </w:r>
      <w:r w:rsidR="000D657B" w:rsidRPr="000D657B">
        <w:rPr>
          <w:rFonts w:ascii="Calibri" w:eastAsia="Times New Roman" w:hAnsi="Calibri" w:cs="Calibri"/>
          <w:b/>
          <w:lang w:eastAsia="fr-BE"/>
        </w:rPr>
        <w:tab/>
        <w:t>Aide au football de Grandvoir</w:t>
      </w:r>
    </w:p>
    <w:p w14:paraId="0F266DCC" w14:textId="3CE7AAB5" w:rsidR="000D657B" w:rsidRDefault="00AB68AF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eastAsia="Times New Roman" w:cstheme="minorHAnsi"/>
          <w:bCs/>
          <w:lang w:eastAsia="fr-BE"/>
        </w:rPr>
      </w:pPr>
      <w:r w:rsidRPr="00AB68AF">
        <w:rPr>
          <w:rFonts w:eastAsia="Times New Roman" w:cstheme="minorHAnsi"/>
          <w:b/>
          <w:lang w:eastAsia="fr-BE"/>
        </w:rPr>
        <w:t xml:space="preserve">              </w:t>
      </w:r>
      <w:r w:rsidRPr="00AB68AF">
        <w:rPr>
          <w:rFonts w:eastAsia="Times New Roman" w:cstheme="minorHAnsi"/>
          <w:bCs/>
          <w:lang w:eastAsia="fr-BE"/>
        </w:rPr>
        <w:t xml:space="preserve">Aide au club de football de </w:t>
      </w:r>
      <w:r>
        <w:rPr>
          <w:rFonts w:eastAsia="Times New Roman" w:cstheme="minorHAnsi"/>
          <w:bCs/>
          <w:lang w:eastAsia="fr-BE"/>
        </w:rPr>
        <w:t>G</w:t>
      </w:r>
      <w:r w:rsidRPr="00AB68AF">
        <w:rPr>
          <w:rFonts w:eastAsia="Times New Roman" w:cstheme="minorHAnsi"/>
          <w:bCs/>
          <w:lang w:eastAsia="fr-BE"/>
        </w:rPr>
        <w:t>randvoir</w:t>
      </w:r>
      <w:r>
        <w:rPr>
          <w:rFonts w:eastAsia="Times New Roman" w:cstheme="minorHAnsi"/>
          <w:bCs/>
          <w:lang w:eastAsia="fr-BE"/>
        </w:rPr>
        <w:t>.</w:t>
      </w:r>
    </w:p>
    <w:p w14:paraId="442D9DF2" w14:textId="77777777" w:rsidR="00AB68AF" w:rsidRPr="00AB68AF" w:rsidRDefault="00AB68AF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eastAsia="Times New Roman" w:cstheme="minorHAnsi"/>
          <w:bCs/>
          <w:lang w:eastAsia="fr-BE"/>
        </w:rPr>
      </w:pPr>
    </w:p>
    <w:p w14:paraId="504ED957" w14:textId="45937E48" w:rsidR="000D657B" w:rsidRDefault="007F3BB9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Calibri" w:eastAsia="Times New Roman" w:hAnsi="Calibri" w:cs="Calibri"/>
          <w:b/>
          <w:lang w:eastAsia="fr-BE"/>
        </w:rPr>
      </w:pPr>
      <w:r>
        <w:rPr>
          <w:rFonts w:ascii="Calibri" w:eastAsia="Times New Roman" w:hAnsi="Calibri" w:cs="Calibri"/>
          <w:b/>
          <w:lang w:val="fr-FR" w:eastAsia="fr-FR"/>
        </w:rPr>
        <w:t>1</w:t>
      </w:r>
      <w:r w:rsidR="00BD0A31">
        <w:rPr>
          <w:rFonts w:ascii="Calibri" w:eastAsia="Times New Roman" w:hAnsi="Calibri" w:cs="Calibri"/>
          <w:b/>
          <w:lang w:val="fr-FR" w:eastAsia="fr-FR"/>
        </w:rPr>
        <w:t>5</w:t>
      </w:r>
      <w:r w:rsidR="000D657B" w:rsidRPr="000D657B">
        <w:rPr>
          <w:rFonts w:ascii="Calibri" w:eastAsia="Times New Roman" w:hAnsi="Calibri" w:cs="Calibri"/>
          <w:b/>
          <w:lang w:val="fr-FR" w:eastAsia="fr-FR"/>
        </w:rPr>
        <w:t>.</w:t>
      </w:r>
      <w:r w:rsidR="000D657B" w:rsidRPr="000D657B">
        <w:rPr>
          <w:rFonts w:ascii="Calibri" w:eastAsia="Times New Roman" w:hAnsi="Calibri" w:cs="Calibri"/>
          <w:b/>
          <w:lang w:eastAsia="fr-BE"/>
        </w:rPr>
        <w:tab/>
        <w:t>Mesure de soutien régional en faveur des clubs sportifs de la commune</w:t>
      </w:r>
    </w:p>
    <w:p w14:paraId="1A797E25" w14:textId="13AF011B" w:rsidR="00AB68AF" w:rsidRPr="00AB68AF" w:rsidRDefault="00AB68AF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Calibri" w:eastAsia="Times New Roman" w:hAnsi="Calibri" w:cs="Calibri"/>
          <w:bCs/>
          <w:lang w:eastAsia="fr-BE"/>
        </w:rPr>
      </w:pPr>
      <w:r>
        <w:rPr>
          <w:rFonts w:ascii="Calibri" w:eastAsia="Times New Roman" w:hAnsi="Calibri" w:cs="Calibri"/>
          <w:b/>
          <w:lang w:eastAsia="fr-BE"/>
        </w:rPr>
        <w:t xml:space="preserve">              </w:t>
      </w:r>
      <w:r w:rsidR="007F3BB9">
        <w:rPr>
          <w:rFonts w:ascii="Calibri" w:eastAsia="Times New Roman" w:hAnsi="Calibri" w:cs="Calibri"/>
          <w:b/>
          <w:lang w:eastAsia="fr-BE"/>
        </w:rPr>
        <w:tab/>
      </w:r>
      <w:r>
        <w:rPr>
          <w:rFonts w:ascii="Calibri" w:eastAsia="Times New Roman" w:hAnsi="Calibri" w:cs="Calibri"/>
          <w:bCs/>
          <w:lang w:eastAsia="fr-BE"/>
        </w:rPr>
        <w:t xml:space="preserve">Décision d’accorder une subvention suite au soutien régional en faveur des clubs sportifs de la commune dans le cadre de la crise </w:t>
      </w:r>
      <w:proofErr w:type="spellStart"/>
      <w:r>
        <w:rPr>
          <w:rFonts w:ascii="Calibri" w:eastAsia="Times New Roman" w:hAnsi="Calibri" w:cs="Calibri"/>
          <w:bCs/>
          <w:lang w:eastAsia="fr-BE"/>
        </w:rPr>
        <w:t>Covid</w:t>
      </w:r>
      <w:proofErr w:type="spellEnd"/>
      <w:r>
        <w:rPr>
          <w:rFonts w:ascii="Calibri" w:eastAsia="Times New Roman" w:hAnsi="Calibri" w:cs="Calibri"/>
          <w:bCs/>
          <w:lang w:eastAsia="fr-BE"/>
        </w:rPr>
        <w:t>.</w:t>
      </w:r>
    </w:p>
    <w:p w14:paraId="7BF4BB37" w14:textId="77777777" w:rsidR="000D657B" w:rsidRPr="000D657B" w:rsidRDefault="000D657B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fr-BE"/>
        </w:rPr>
      </w:pPr>
    </w:p>
    <w:p w14:paraId="76BF1A4C" w14:textId="799EA686" w:rsidR="000D657B" w:rsidRPr="000D657B" w:rsidRDefault="007F3BB9" w:rsidP="00AB68AF">
      <w:p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Calibri" w:eastAsia="Times New Roman" w:hAnsi="Calibri" w:cs="Calibri"/>
          <w:b/>
          <w:lang w:eastAsia="fr-BE"/>
        </w:rPr>
      </w:pPr>
      <w:r>
        <w:rPr>
          <w:rFonts w:ascii="Calibri" w:eastAsia="Times New Roman" w:hAnsi="Calibri" w:cs="Calibri"/>
          <w:b/>
          <w:lang w:val="fr-FR" w:eastAsia="fr-FR"/>
        </w:rPr>
        <w:t>1</w:t>
      </w:r>
      <w:r w:rsidR="00BD0A31">
        <w:rPr>
          <w:rFonts w:ascii="Calibri" w:eastAsia="Times New Roman" w:hAnsi="Calibri" w:cs="Calibri"/>
          <w:b/>
          <w:lang w:val="fr-FR" w:eastAsia="fr-FR"/>
        </w:rPr>
        <w:t>6</w:t>
      </w:r>
      <w:r w:rsidR="000D657B" w:rsidRPr="000D657B">
        <w:rPr>
          <w:rFonts w:ascii="Calibri" w:eastAsia="Times New Roman" w:hAnsi="Calibri" w:cs="Calibri"/>
          <w:b/>
          <w:lang w:val="fr-FR" w:eastAsia="fr-FR"/>
        </w:rPr>
        <w:t>.</w:t>
      </w:r>
      <w:r w:rsidR="000D657B" w:rsidRPr="000D657B">
        <w:rPr>
          <w:rFonts w:ascii="Calibri" w:eastAsia="Times New Roman" w:hAnsi="Calibri" w:cs="Calibri"/>
          <w:b/>
          <w:lang w:eastAsia="fr-BE"/>
        </w:rPr>
        <w:tab/>
        <w:t>Approbation des clauses particulières et du catalogue de la vente de bois marchands</w:t>
      </w:r>
    </w:p>
    <w:p w14:paraId="1C60D66A" w14:textId="7E2DCEA6" w:rsidR="000D657B" w:rsidRDefault="00AB68AF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eastAsia="Times New Roman" w:cstheme="minorHAnsi"/>
          <w:bCs/>
          <w:lang w:eastAsia="fr-BE"/>
        </w:rPr>
      </w:pPr>
      <w:r w:rsidRPr="00AB68AF">
        <w:rPr>
          <w:rFonts w:eastAsia="Times New Roman" w:cstheme="minorHAnsi"/>
          <w:b/>
          <w:lang w:eastAsia="fr-BE"/>
        </w:rPr>
        <w:t xml:space="preserve">              </w:t>
      </w:r>
      <w:r w:rsidRPr="00AB68AF">
        <w:rPr>
          <w:rFonts w:eastAsia="Times New Roman" w:cstheme="minorHAnsi"/>
          <w:bCs/>
          <w:lang w:eastAsia="fr-BE"/>
        </w:rPr>
        <w:t>Approbation</w:t>
      </w:r>
      <w:r w:rsidRPr="00AB68AF">
        <w:rPr>
          <w:rFonts w:eastAsia="Times New Roman" w:cstheme="minorHAnsi"/>
          <w:b/>
          <w:lang w:eastAsia="fr-BE"/>
        </w:rPr>
        <w:t xml:space="preserve"> </w:t>
      </w:r>
      <w:r w:rsidRPr="00AB68AF">
        <w:rPr>
          <w:rFonts w:eastAsia="Times New Roman" w:cstheme="minorHAnsi"/>
          <w:bCs/>
          <w:lang w:eastAsia="fr-BE"/>
        </w:rPr>
        <w:t>de la vent</w:t>
      </w:r>
      <w:r>
        <w:rPr>
          <w:rFonts w:eastAsia="Times New Roman" w:cstheme="minorHAnsi"/>
          <w:bCs/>
          <w:lang w:eastAsia="fr-BE"/>
        </w:rPr>
        <w:t xml:space="preserve">e </w:t>
      </w:r>
      <w:r w:rsidRPr="00AB68AF">
        <w:rPr>
          <w:rFonts w:eastAsia="Times New Roman" w:cstheme="minorHAnsi"/>
          <w:bCs/>
          <w:lang w:eastAsia="fr-BE"/>
        </w:rPr>
        <w:t xml:space="preserve">de bois </w:t>
      </w:r>
      <w:r>
        <w:rPr>
          <w:rFonts w:eastAsia="Times New Roman" w:cstheme="minorHAnsi"/>
          <w:bCs/>
          <w:lang w:eastAsia="fr-BE"/>
        </w:rPr>
        <w:t>marc</w:t>
      </w:r>
      <w:r w:rsidRPr="00AB68AF">
        <w:rPr>
          <w:rFonts w:eastAsia="Times New Roman" w:cstheme="minorHAnsi"/>
          <w:bCs/>
          <w:lang w:eastAsia="fr-BE"/>
        </w:rPr>
        <w:t>hands</w:t>
      </w:r>
      <w:r>
        <w:rPr>
          <w:rFonts w:eastAsia="Times New Roman" w:cstheme="minorHAnsi"/>
          <w:bCs/>
          <w:lang w:eastAsia="fr-BE"/>
        </w:rPr>
        <w:t xml:space="preserve"> et approbation du catalogue de vente.</w:t>
      </w:r>
    </w:p>
    <w:p w14:paraId="3E5DC20C" w14:textId="77777777" w:rsidR="00AB68AF" w:rsidRPr="00AB68AF" w:rsidRDefault="00AB68AF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eastAsia="Times New Roman" w:cstheme="minorHAnsi"/>
          <w:bCs/>
          <w:lang w:eastAsia="fr-BE"/>
        </w:rPr>
      </w:pPr>
    </w:p>
    <w:p w14:paraId="4A0E5D46" w14:textId="56EA6E31" w:rsidR="000D657B" w:rsidRPr="000D657B" w:rsidRDefault="007F3BB9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Calibri" w:eastAsia="Times New Roman" w:hAnsi="Calibri" w:cs="Calibri"/>
          <w:b/>
          <w:lang w:eastAsia="fr-BE"/>
        </w:rPr>
      </w:pPr>
      <w:r>
        <w:rPr>
          <w:rFonts w:ascii="Calibri" w:eastAsia="Times New Roman" w:hAnsi="Calibri" w:cs="Calibri"/>
          <w:b/>
          <w:lang w:val="fr-FR" w:eastAsia="fr-FR"/>
        </w:rPr>
        <w:t>1</w:t>
      </w:r>
      <w:r w:rsidR="00BD0A31">
        <w:rPr>
          <w:rFonts w:ascii="Calibri" w:eastAsia="Times New Roman" w:hAnsi="Calibri" w:cs="Calibri"/>
          <w:b/>
          <w:lang w:val="fr-FR" w:eastAsia="fr-FR"/>
        </w:rPr>
        <w:t>7</w:t>
      </w:r>
      <w:r w:rsidR="000D657B" w:rsidRPr="000D657B">
        <w:rPr>
          <w:rFonts w:ascii="Calibri" w:eastAsia="Times New Roman" w:hAnsi="Calibri" w:cs="Calibri"/>
          <w:b/>
          <w:lang w:val="fr-FR" w:eastAsia="fr-FR"/>
        </w:rPr>
        <w:t>.</w:t>
      </w:r>
      <w:r w:rsidR="000D657B" w:rsidRPr="000D657B">
        <w:rPr>
          <w:rFonts w:ascii="Calibri" w:eastAsia="Times New Roman" w:hAnsi="Calibri" w:cs="Calibri"/>
          <w:b/>
          <w:lang w:eastAsia="fr-BE"/>
        </w:rPr>
        <w:tab/>
        <w:t>Renouvèlement des gestionnaires du réseau de distribution pour la gestion du gaz sur le territoire communal et appel à candidatures</w:t>
      </w:r>
    </w:p>
    <w:p w14:paraId="241D2C2F" w14:textId="54050A2E" w:rsidR="000D657B" w:rsidRDefault="007F3BB9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eastAsia="Times New Roman" w:cstheme="minorHAnsi"/>
          <w:bCs/>
          <w:lang w:eastAsia="fr-BE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fr-BE"/>
        </w:rPr>
        <w:t xml:space="preserve">                </w:t>
      </w:r>
      <w:r w:rsidR="00AB68AF">
        <w:rPr>
          <w:rFonts w:eastAsia="Times New Roman" w:cstheme="minorHAnsi"/>
          <w:bCs/>
          <w:lang w:eastAsia="fr-BE"/>
        </w:rPr>
        <w:t>Renouvèlement des gestionnaires du réseau de distribution pour la gestion du gaz sur le territoire communal et appel à candidatures.</w:t>
      </w:r>
    </w:p>
    <w:p w14:paraId="5FAF1AF3" w14:textId="77777777" w:rsidR="00AB68AF" w:rsidRPr="00AB68AF" w:rsidRDefault="00AB68AF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eastAsia="Times New Roman" w:cstheme="minorHAnsi"/>
          <w:bCs/>
          <w:lang w:eastAsia="fr-BE"/>
        </w:rPr>
      </w:pPr>
    </w:p>
    <w:p w14:paraId="0E34D42E" w14:textId="536F371A" w:rsidR="000D657B" w:rsidRDefault="007F3BB9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Calibri" w:eastAsia="Times New Roman" w:hAnsi="Calibri" w:cs="Calibri"/>
          <w:b/>
          <w:lang w:eastAsia="fr-BE"/>
        </w:rPr>
      </w:pPr>
      <w:r>
        <w:rPr>
          <w:rFonts w:ascii="Calibri" w:eastAsia="Times New Roman" w:hAnsi="Calibri" w:cs="Calibri"/>
          <w:b/>
          <w:lang w:val="fr-FR" w:eastAsia="fr-FR"/>
        </w:rPr>
        <w:t>1</w:t>
      </w:r>
      <w:r w:rsidR="00BD0A31">
        <w:rPr>
          <w:rFonts w:ascii="Calibri" w:eastAsia="Times New Roman" w:hAnsi="Calibri" w:cs="Calibri"/>
          <w:b/>
          <w:lang w:val="fr-FR" w:eastAsia="fr-FR"/>
        </w:rPr>
        <w:t>8</w:t>
      </w:r>
      <w:r w:rsidR="000D657B" w:rsidRPr="000D657B">
        <w:rPr>
          <w:rFonts w:ascii="Calibri" w:eastAsia="Times New Roman" w:hAnsi="Calibri" w:cs="Calibri"/>
          <w:b/>
          <w:lang w:val="fr-FR" w:eastAsia="fr-FR"/>
        </w:rPr>
        <w:t>.</w:t>
      </w:r>
      <w:r w:rsidR="000D657B" w:rsidRPr="000D657B">
        <w:rPr>
          <w:rFonts w:ascii="Calibri" w:eastAsia="Times New Roman" w:hAnsi="Calibri" w:cs="Calibri"/>
          <w:b/>
          <w:lang w:eastAsia="fr-BE"/>
        </w:rPr>
        <w:tab/>
        <w:t>Renouvèlement des gestionnaires du réseau de distribution pour la gestion de l'électricité sur le territoire communal et appel à candidatures</w:t>
      </w:r>
    </w:p>
    <w:p w14:paraId="5FD708C2" w14:textId="56C342FF" w:rsidR="00AB68AF" w:rsidRPr="00AB68AF" w:rsidRDefault="00AB68AF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Calibri" w:eastAsia="Times New Roman" w:hAnsi="Calibri" w:cs="Calibri"/>
          <w:bCs/>
          <w:lang w:eastAsia="fr-BE"/>
        </w:rPr>
      </w:pPr>
      <w:r>
        <w:rPr>
          <w:rFonts w:ascii="Calibri" w:eastAsia="Times New Roman" w:hAnsi="Calibri" w:cs="Calibri"/>
          <w:b/>
          <w:lang w:eastAsia="fr-BE"/>
        </w:rPr>
        <w:t xml:space="preserve">              </w:t>
      </w:r>
      <w:r>
        <w:rPr>
          <w:rFonts w:ascii="Calibri" w:eastAsia="Times New Roman" w:hAnsi="Calibri" w:cs="Calibri"/>
          <w:bCs/>
          <w:lang w:eastAsia="fr-BE"/>
        </w:rPr>
        <w:t>Renouvèlement des gestionnaires du réseau de distribution pour la gestion de l’électricité sur le territoire communal et appel à candidatures</w:t>
      </w:r>
    </w:p>
    <w:p w14:paraId="1BBC98AB" w14:textId="77777777" w:rsidR="000D657B" w:rsidRPr="000D657B" w:rsidRDefault="000D657B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fr-BE"/>
        </w:rPr>
      </w:pPr>
    </w:p>
    <w:p w14:paraId="2D399530" w14:textId="475F8DFE" w:rsidR="000D657B" w:rsidRDefault="00BD0A31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Calibri" w:eastAsia="Times New Roman" w:hAnsi="Calibri" w:cs="Calibri"/>
          <w:b/>
          <w:lang w:eastAsia="fr-BE"/>
        </w:rPr>
      </w:pPr>
      <w:r>
        <w:rPr>
          <w:rFonts w:ascii="Calibri" w:eastAsia="Times New Roman" w:hAnsi="Calibri" w:cs="Calibri"/>
          <w:b/>
          <w:lang w:val="fr-FR" w:eastAsia="fr-FR"/>
        </w:rPr>
        <w:t>19</w:t>
      </w:r>
      <w:r w:rsidR="000D657B" w:rsidRPr="000D657B">
        <w:rPr>
          <w:rFonts w:ascii="Calibri" w:eastAsia="Times New Roman" w:hAnsi="Calibri" w:cs="Calibri"/>
          <w:b/>
          <w:lang w:val="fr-FR" w:eastAsia="fr-FR"/>
        </w:rPr>
        <w:t>.</w:t>
      </w:r>
      <w:r w:rsidR="000D657B" w:rsidRPr="000D657B">
        <w:rPr>
          <w:rFonts w:ascii="Calibri" w:eastAsia="Times New Roman" w:hAnsi="Calibri" w:cs="Calibri"/>
          <w:b/>
          <w:lang w:eastAsia="fr-BE"/>
        </w:rPr>
        <w:tab/>
        <w:t>Avenant n°2 au bail de chasse lot 9 visant la réduction du loyer consécutivement aux conséquences de la peste porcine africaine</w:t>
      </w:r>
    </w:p>
    <w:p w14:paraId="7AFE58C4" w14:textId="606479CD" w:rsidR="00AB68AF" w:rsidRPr="00AB68AF" w:rsidRDefault="00AB68AF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Calibri" w:eastAsia="Times New Roman" w:hAnsi="Calibri" w:cs="Calibri"/>
          <w:bCs/>
          <w:lang w:eastAsia="fr-BE"/>
        </w:rPr>
      </w:pPr>
      <w:r>
        <w:rPr>
          <w:rFonts w:ascii="Calibri" w:eastAsia="Times New Roman" w:hAnsi="Calibri" w:cs="Calibri"/>
          <w:b/>
          <w:lang w:eastAsia="fr-BE"/>
        </w:rPr>
        <w:t xml:space="preserve">              </w:t>
      </w:r>
      <w:r w:rsidR="007F3BB9">
        <w:rPr>
          <w:rFonts w:ascii="Calibri" w:eastAsia="Times New Roman" w:hAnsi="Calibri" w:cs="Calibri"/>
          <w:b/>
          <w:lang w:eastAsia="fr-BE"/>
        </w:rPr>
        <w:tab/>
      </w:r>
      <w:r w:rsidR="00B42B9F">
        <w:rPr>
          <w:rFonts w:ascii="Calibri" w:eastAsia="Times New Roman" w:hAnsi="Calibri" w:cs="Calibri"/>
          <w:bCs/>
          <w:lang w:eastAsia="fr-BE"/>
        </w:rPr>
        <w:t xml:space="preserve">Approbation de l’Avenant n°2 au bail de chasse JP </w:t>
      </w:r>
      <w:proofErr w:type="spellStart"/>
      <w:r w:rsidR="00B42B9F">
        <w:rPr>
          <w:rFonts w:ascii="Calibri" w:eastAsia="Times New Roman" w:hAnsi="Calibri" w:cs="Calibri"/>
          <w:bCs/>
          <w:lang w:eastAsia="fr-BE"/>
        </w:rPr>
        <w:t>Stacquet</w:t>
      </w:r>
      <w:proofErr w:type="spellEnd"/>
      <w:r w:rsidR="00B42B9F">
        <w:rPr>
          <w:rFonts w:ascii="Calibri" w:eastAsia="Times New Roman" w:hAnsi="Calibri" w:cs="Calibri"/>
          <w:bCs/>
          <w:lang w:eastAsia="fr-BE"/>
        </w:rPr>
        <w:t xml:space="preserve"> lot 9 visant la réduction du loyer de la chasse cynégétique 2021-2022 consécutivement aux conséquences de la peste porcine africaine.</w:t>
      </w:r>
    </w:p>
    <w:p w14:paraId="151D2DB4" w14:textId="77777777" w:rsidR="000D657B" w:rsidRPr="000D657B" w:rsidRDefault="000D657B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fr-BE"/>
        </w:rPr>
      </w:pPr>
    </w:p>
    <w:p w14:paraId="1B6F0F03" w14:textId="56507FD7" w:rsidR="000D657B" w:rsidRPr="000D657B" w:rsidRDefault="007F3BB9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Calibri" w:eastAsia="Times New Roman" w:hAnsi="Calibri" w:cs="Calibri"/>
          <w:b/>
          <w:lang w:eastAsia="fr-BE"/>
        </w:rPr>
      </w:pPr>
      <w:r>
        <w:rPr>
          <w:rFonts w:ascii="Calibri" w:eastAsia="Times New Roman" w:hAnsi="Calibri" w:cs="Calibri"/>
          <w:b/>
          <w:lang w:val="fr-FR" w:eastAsia="fr-FR"/>
        </w:rPr>
        <w:t>2</w:t>
      </w:r>
      <w:r w:rsidR="00BD0A31">
        <w:rPr>
          <w:rFonts w:ascii="Calibri" w:eastAsia="Times New Roman" w:hAnsi="Calibri" w:cs="Calibri"/>
          <w:b/>
          <w:lang w:val="fr-FR" w:eastAsia="fr-FR"/>
        </w:rPr>
        <w:t>0</w:t>
      </w:r>
      <w:r w:rsidR="000D657B" w:rsidRPr="000D657B">
        <w:rPr>
          <w:rFonts w:ascii="Calibri" w:eastAsia="Times New Roman" w:hAnsi="Calibri" w:cs="Calibri"/>
          <w:b/>
          <w:lang w:val="fr-FR" w:eastAsia="fr-FR"/>
        </w:rPr>
        <w:t>.</w:t>
      </w:r>
      <w:r w:rsidR="000D657B" w:rsidRPr="000D657B">
        <w:rPr>
          <w:rFonts w:ascii="Calibri" w:eastAsia="Times New Roman" w:hAnsi="Calibri" w:cs="Calibri"/>
          <w:b/>
          <w:lang w:eastAsia="fr-BE"/>
        </w:rPr>
        <w:tab/>
        <w:t>Approbation du dossier de travaux de création d'un parking à l'école maternelle de Longlier</w:t>
      </w:r>
    </w:p>
    <w:p w14:paraId="0E9F978C" w14:textId="7EFB6029" w:rsidR="000D657B" w:rsidRDefault="007F3BB9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eastAsia="Times New Roman" w:cstheme="minorHAnsi"/>
          <w:bCs/>
          <w:lang w:eastAsia="fr-BE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fr-BE"/>
        </w:rPr>
        <w:t xml:space="preserve">                </w:t>
      </w:r>
      <w:r w:rsidR="00B42B9F">
        <w:rPr>
          <w:rFonts w:eastAsia="Times New Roman" w:cstheme="minorHAnsi"/>
          <w:bCs/>
          <w:lang w:eastAsia="fr-BE"/>
        </w:rPr>
        <w:t>Approbation du dossier de travaux visant la création d’un parking à l’école maternelle de Longlier.</w:t>
      </w:r>
    </w:p>
    <w:p w14:paraId="7D85713B" w14:textId="77777777" w:rsidR="00B42B9F" w:rsidRPr="00B42B9F" w:rsidRDefault="00B42B9F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eastAsia="Times New Roman" w:cstheme="minorHAnsi"/>
          <w:bCs/>
          <w:lang w:eastAsia="fr-BE"/>
        </w:rPr>
      </w:pPr>
    </w:p>
    <w:p w14:paraId="1B8584D8" w14:textId="209F677C" w:rsidR="000D657B" w:rsidRDefault="007F3BB9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Calibri" w:eastAsia="Times New Roman" w:hAnsi="Calibri" w:cs="Calibri"/>
          <w:b/>
          <w:lang w:eastAsia="fr-BE"/>
        </w:rPr>
      </w:pPr>
      <w:r>
        <w:rPr>
          <w:rFonts w:ascii="Calibri" w:eastAsia="Times New Roman" w:hAnsi="Calibri" w:cs="Calibri"/>
          <w:b/>
          <w:lang w:val="fr-FR" w:eastAsia="fr-FR"/>
        </w:rPr>
        <w:t>2</w:t>
      </w:r>
      <w:r w:rsidR="00BD0A31">
        <w:rPr>
          <w:rFonts w:ascii="Calibri" w:eastAsia="Times New Roman" w:hAnsi="Calibri" w:cs="Calibri"/>
          <w:b/>
          <w:lang w:val="fr-FR" w:eastAsia="fr-FR"/>
        </w:rPr>
        <w:t>1</w:t>
      </w:r>
      <w:r w:rsidR="000D657B" w:rsidRPr="000D657B">
        <w:rPr>
          <w:rFonts w:ascii="Calibri" w:eastAsia="Times New Roman" w:hAnsi="Calibri" w:cs="Calibri"/>
          <w:b/>
          <w:lang w:val="fr-FR" w:eastAsia="fr-FR"/>
        </w:rPr>
        <w:t>.</w:t>
      </w:r>
      <w:r w:rsidR="000D657B" w:rsidRPr="000D657B">
        <w:rPr>
          <w:rFonts w:ascii="Calibri" w:eastAsia="Times New Roman" w:hAnsi="Calibri" w:cs="Calibri"/>
          <w:b/>
          <w:lang w:eastAsia="fr-BE"/>
        </w:rPr>
        <w:tab/>
        <w:t>Approbation du dossier de travaux de création d'un préau à l'école de Namoussart</w:t>
      </w:r>
    </w:p>
    <w:p w14:paraId="76B32E7D" w14:textId="4FF1483F" w:rsidR="00B42B9F" w:rsidRPr="00B42B9F" w:rsidRDefault="00B42B9F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Calibri" w:eastAsia="Times New Roman" w:hAnsi="Calibri" w:cs="Calibri"/>
          <w:bCs/>
          <w:lang w:eastAsia="fr-BE"/>
        </w:rPr>
      </w:pPr>
      <w:r>
        <w:rPr>
          <w:rFonts w:ascii="Calibri" w:eastAsia="Times New Roman" w:hAnsi="Calibri" w:cs="Calibri"/>
          <w:b/>
          <w:lang w:eastAsia="fr-BE"/>
        </w:rPr>
        <w:t xml:space="preserve">               </w:t>
      </w:r>
      <w:r>
        <w:rPr>
          <w:rFonts w:ascii="Calibri" w:eastAsia="Times New Roman" w:hAnsi="Calibri" w:cs="Calibri"/>
          <w:bCs/>
          <w:lang w:eastAsia="fr-BE"/>
        </w:rPr>
        <w:t>Approbation du dossier de travaux relatif à la création d’un préau à l’école de Namoussart.</w:t>
      </w:r>
    </w:p>
    <w:p w14:paraId="6C4601AC" w14:textId="77777777" w:rsidR="000D657B" w:rsidRPr="000D657B" w:rsidRDefault="000D657B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fr-BE"/>
        </w:rPr>
      </w:pPr>
    </w:p>
    <w:p w14:paraId="27134E31" w14:textId="77777777" w:rsidR="000D657B" w:rsidRPr="000D657B" w:rsidRDefault="000D657B" w:rsidP="00BD0A31">
      <w:p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fr-BE"/>
        </w:rPr>
      </w:pPr>
    </w:p>
    <w:p w14:paraId="2DBDA9A1" w14:textId="3F1630B7" w:rsidR="007F3BB9" w:rsidRPr="007F3BB9" w:rsidRDefault="007F3BB9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Calibri" w:eastAsia="Calibri" w:hAnsi="Calibri"/>
          <w:b/>
        </w:rPr>
      </w:pPr>
      <w:r>
        <w:rPr>
          <w:rFonts w:ascii="Calibri" w:eastAsia="Times New Roman" w:hAnsi="Calibri" w:cs="Calibri"/>
          <w:b/>
          <w:lang w:val="fr-FR" w:eastAsia="fr-FR"/>
        </w:rPr>
        <w:t>2</w:t>
      </w:r>
      <w:r w:rsidR="00BD0A31">
        <w:rPr>
          <w:rFonts w:ascii="Calibri" w:eastAsia="Times New Roman" w:hAnsi="Calibri" w:cs="Calibri"/>
          <w:b/>
          <w:lang w:val="fr-FR" w:eastAsia="fr-FR"/>
        </w:rPr>
        <w:t>2</w:t>
      </w:r>
      <w:r w:rsidR="000D657B" w:rsidRPr="007F3BB9">
        <w:rPr>
          <w:rFonts w:ascii="Calibri" w:eastAsia="Times New Roman" w:hAnsi="Calibri" w:cs="Calibri"/>
          <w:b/>
          <w:lang w:val="fr-FR" w:eastAsia="fr-FR"/>
        </w:rPr>
        <w:t>.</w:t>
      </w:r>
      <w:r w:rsidR="000D657B" w:rsidRPr="007F3BB9">
        <w:rPr>
          <w:rFonts w:ascii="Calibri" w:eastAsia="Times New Roman" w:hAnsi="Calibri" w:cs="Calibri"/>
          <w:b/>
          <w:lang w:eastAsia="fr-BE"/>
        </w:rPr>
        <w:tab/>
      </w:r>
      <w:r w:rsidRPr="007F3BB9">
        <w:rPr>
          <w:rFonts w:ascii="Calibri" w:eastAsia="Calibri" w:hAnsi="Calibri"/>
          <w:b/>
        </w:rPr>
        <w:t>Modification du mode de passation du marché pour la rénovation du centre du lac de Neufchâteau</w:t>
      </w:r>
    </w:p>
    <w:p w14:paraId="2798B77D" w14:textId="44241A69" w:rsidR="007F3BB9" w:rsidRDefault="00BF0F8A" w:rsidP="00BF0F8A">
      <w:pPr>
        <w:autoSpaceDE w:val="0"/>
        <w:autoSpaceDN w:val="0"/>
        <w:adjustRightInd w:val="0"/>
        <w:spacing w:after="240" w:line="240" w:lineRule="auto"/>
        <w:ind w:left="630"/>
        <w:contextualSpacing/>
        <w:jc w:val="both"/>
        <w:rPr>
          <w:rFonts w:ascii="Calibri" w:eastAsia="Times New Roman" w:hAnsi="Calibri" w:cs="Calibri"/>
          <w:lang w:eastAsia="fr-BE"/>
        </w:rPr>
      </w:pPr>
      <w:r>
        <w:rPr>
          <w:rFonts w:ascii="Calibri" w:eastAsia="Times New Roman" w:hAnsi="Calibri" w:cs="Calibri"/>
          <w:lang w:eastAsia="fr-BE"/>
        </w:rPr>
        <w:t xml:space="preserve"> </w:t>
      </w:r>
      <w:r w:rsidR="00126552" w:rsidRPr="00BF0F8A">
        <w:rPr>
          <w:rFonts w:ascii="Calibri" w:eastAsia="Times New Roman" w:hAnsi="Calibri" w:cs="Calibri"/>
          <w:lang w:eastAsia="fr-BE"/>
        </w:rPr>
        <w:t>Approbation de la modification du mode de passation du marché public</w:t>
      </w:r>
      <w:r w:rsidRPr="00BF0F8A">
        <w:rPr>
          <w:rFonts w:ascii="Calibri" w:eastAsia="Times New Roman" w:hAnsi="Calibri" w:cs="Calibri"/>
          <w:lang w:eastAsia="fr-BE"/>
        </w:rPr>
        <w:t xml:space="preserve"> relatif à la </w:t>
      </w:r>
      <w:r>
        <w:rPr>
          <w:rFonts w:ascii="Calibri" w:eastAsia="Times New Roman" w:hAnsi="Calibri" w:cs="Calibri"/>
          <w:lang w:eastAsia="fr-BE"/>
        </w:rPr>
        <w:t xml:space="preserve">  </w:t>
      </w:r>
      <w:r w:rsidRPr="00BF0F8A">
        <w:rPr>
          <w:rFonts w:ascii="Calibri" w:eastAsia="Times New Roman" w:hAnsi="Calibri" w:cs="Calibri"/>
          <w:lang w:eastAsia="fr-BE"/>
        </w:rPr>
        <w:t>désignation d’un auteur de projet dans le cadre des travaux de rénovation du centre du lac.</w:t>
      </w:r>
    </w:p>
    <w:p w14:paraId="3BAE59C1" w14:textId="77777777" w:rsidR="00BF0F8A" w:rsidRPr="00BF0F8A" w:rsidRDefault="00BF0F8A" w:rsidP="00BF0F8A">
      <w:pPr>
        <w:autoSpaceDE w:val="0"/>
        <w:autoSpaceDN w:val="0"/>
        <w:adjustRightInd w:val="0"/>
        <w:spacing w:after="240" w:line="240" w:lineRule="auto"/>
        <w:ind w:left="630"/>
        <w:contextualSpacing/>
        <w:jc w:val="both"/>
        <w:rPr>
          <w:rFonts w:ascii="Calibri" w:eastAsia="Times New Roman" w:hAnsi="Calibri" w:cs="Calibri"/>
          <w:lang w:eastAsia="fr-BE"/>
        </w:rPr>
      </w:pPr>
    </w:p>
    <w:p w14:paraId="6B8D0798" w14:textId="2BB847F2" w:rsidR="007F3BB9" w:rsidRDefault="007F3BB9" w:rsidP="007F3BB9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Calibri" w:eastAsia="Times New Roman" w:hAnsi="Calibri" w:cs="Calibri"/>
          <w:b/>
          <w:lang w:eastAsia="fr-BE"/>
        </w:rPr>
      </w:pPr>
      <w:r>
        <w:rPr>
          <w:rFonts w:ascii="Calibri" w:eastAsia="Times New Roman" w:hAnsi="Calibri" w:cs="Calibri"/>
          <w:b/>
          <w:lang w:eastAsia="fr-BE"/>
        </w:rPr>
        <w:t>2</w:t>
      </w:r>
      <w:r w:rsidR="00BD0A31">
        <w:rPr>
          <w:rFonts w:ascii="Calibri" w:eastAsia="Times New Roman" w:hAnsi="Calibri" w:cs="Calibri"/>
          <w:b/>
          <w:lang w:eastAsia="fr-BE"/>
        </w:rPr>
        <w:t>3</w:t>
      </w:r>
      <w:r>
        <w:rPr>
          <w:rFonts w:ascii="Calibri" w:eastAsia="Times New Roman" w:hAnsi="Calibri" w:cs="Calibri"/>
          <w:b/>
          <w:lang w:eastAsia="fr-BE"/>
        </w:rPr>
        <w:t xml:space="preserve">. </w:t>
      </w:r>
      <w:r>
        <w:rPr>
          <w:rFonts w:ascii="Calibri" w:eastAsia="Times New Roman" w:hAnsi="Calibri" w:cs="Calibri"/>
          <w:b/>
          <w:lang w:eastAsia="fr-BE"/>
        </w:rPr>
        <w:tab/>
      </w:r>
      <w:r w:rsidRPr="007F3BB9">
        <w:rPr>
          <w:rFonts w:ascii="Calibri" w:eastAsia="Calibri" w:hAnsi="Calibri"/>
          <w:b/>
        </w:rPr>
        <w:t xml:space="preserve">Modification du mode de passation du marché pour le placement d'une tôle de protection sur l'église de </w:t>
      </w:r>
      <w:proofErr w:type="spellStart"/>
      <w:r w:rsidRPr="007F3BB9">
        <w:rPr>
          <w:rFonts w:ascii="Calibri" w:eastAsia="Calibri" w:hAnsi="Calibri"/>
          <w:b/>
        </w:rPr>
        <w:t>Montplainchamps</w:t>
      </w:r>
      <w:proofErr w:type="spellEnd"/>
    </w:p>
    <w:p w14:paraId="470B3291" w14:textId="43AC803F" w:rsidR="00BF0F8A" w:rsidRDefault="00BF0F8A" w:rsidP="00BF0F8A">
      <w:pPr>
        <w:autoSpaceDE w:val="0"/>
        <w:autoSpaceDN w:val="0"/>
        <w:adjustRightInd w:val="0"/>
        <w:spacing w:after="240" w:line="240" w:lineRule="auto"/>
        <w:ind w:left="630"/>
        <w:contextualSpacing/>
        <w:jc w:val="both"/>
        <w:rPr>
          <w:rFonts w:ascii="Calibri" w:eastAsia="Times New Roman" w:hAnsi="Calibri" w:cs="Calibri"/>
          <w:lang w:eastAsia="fr-BE"/>
        </w:rPr>
      </w:pPr>
      <w:r w:rsidRPr="00BF0F8A">
        <w:rPr>
          <w:rFonts w:ascii="Calibri" w:eastAsia="Times New Roman" w:hAnsi="Calibri" w:cs="Calibri"/>
          <w:lang w:eastAsia="fr-BE"/>
        </w:rPr>
        <w:t>Approbation de la modification du mode de passation du marché public relatif</w:t>
      </w:r>
      <w:r>
        <w:rPr>
          <w:rFonts w:ascii="Calibri" w:eastAsia="Times New Roman" w:hAnsi="Calibri" w:cs="Calibri"/>
          <w:lang w:eastAsia="fr-BE"/>
        </w:rPr>
        <w:t xml:space="preserve"> au marché de travaux de placement d’une tôle de protection à l’église de </w:t>
      </w:r>
      <w:proofErr w:type="spellStart"/>
      <w:r>
        <w:rPr>
          <w:rFonts w:ascii="Calibri" w:eastAsia="Times New Roman" w:hAnsi="Calibri" w:cs="Calibri"/>
          <w:lang w:eastAsia="fr-BE"/>
        </w:rPr>
        <w:t>Montplainchamps</w:t>
      </w:r>
      <w:proofErr w:type="spellEnd"/>
      <w:r w:rsidRPr="00BF0F8A">
        <w:rPr>
          <w:rFonts w:ascii="Calibri" w:eastAsia="Times New Roman" w:hAnsi="Calibri" w:cs="Calibri"/>
          <w:lang w:eastAsia="fr-BE"/>
        </w:rPr>
        <w:t>.</w:t>
      </w:r>
    </w:p>
    <w:p w14:paraId="0E63B83B" w14:textId="3DFDA762" w:rsidR="007F3BB9" w:rsidRDefault="007F3BB9" w:rsidP="007F3BB9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Calibri" w:eastAsia="Times New Roman" w:hAnsi="Calibri" w:cs="Calibri"/>
          <w:b/>
          <w:lang w:eastAsia="fr-BE"/>
        </w:rPr>
      </w:pPr>
    </w:p>
    <w:p w14:paraId="2AAB6DA4" w14:textId="1F86C47F" w:rsidR="000D657B" w:rsidRDefault="007F3BB9" w:rsidP="007F3BB9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Calibri" w:eastAsia="Times New Roman" w:hAnsi="Calibri" w:cs="Calibri"/>
          <w:b/>
          <w:lang w:eastAsia="fr-BE"/>
        </w:rPr>
      </w:pPr>
      <w:r>
        <w:rPr>
          <w:rFonts w:ascii="Calibri" w:eastAsia="Times New Roman" w:hAnsi="Calibri" w:cs="Calibri"/>
          <w:b/>
          <w:lang w:eastAsia="fr-BE"/>
        </w:rPr>
        <w:t>2</w:t>
      </w:r>
      <w:r w:rsidR="00BD0A31">
        <w:rPr>
          <w:rFonts w:ascii="Calibri" w:eastAsia="Times New Roman" w:hAnsi="Calibri" w:cs="Calibri"/>
          <w:b/>
          <w:lang w:eastAsia="fr-BE"/>
        </w:rPr>
        <w:t>4</w:t>
      </w:r>
      <w:r>
        <w:rPr>
          <w:rFonts w:ascii="Calibri" w:eastAsia="Times New Roman" w:hAnsi="Calibri" w:cs="Calibri"/>
          <w:b/>
          <w:lang w:eastAsia="fr-BE"/>
        </w:rPr>
        <w:t>.</w:t>
      </w:r>
      <w:r>
        <w:rPr>
          <w:rFonts w:ascii="Calibri" w:eastAsia="Times New Roman" w:hAnsi="Calibri" w:cs="Calibri"/>
          <w:b/>
          <w:lang w:eastAsia="fr-BE"/>
        </w:rPr>
        <w:tab/>
      </w:r>
      <w:r w:rsidR="000D657B" w:rsidRPr="000D657B">
        <w:rPr>
          <w:rFonts w:ascii="Calibri" w:eastAsia="Times New Roman" w:hAnsi="Calibri" w:cs="Calibri"/>
          <w:b/>
          <w:lang w:eastAsia="fr-BE"/>
        </w:rPr>
        <w:t>Approbation de l'acte de vente d'un excédent de voirie, rue Sainte-Barbe à Warmifontaine aux consorts Noël-Etienne</w:t>
      </w:r>
    </w:p>
    <w:p w14:paraId="67E9F05F" w14:textId="028571E3" w:rsidR="00B42B9F" w:rsidRPr="00B42B9F" w:rsidRDefault="00B42B9F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Calibri" w:eastAsia="Times New Roman" w:hAnsi="Calibri" w:cs="Calibri"/>
          <w:bCs/>
          <w:lang w:eastAsia="fr-BE"/>
        </w:rPr>
      </w:pPr>
      <w:r w:rsidRPr="00B42B9F">
        <w:rPr>
          <w:rFonts w:ascii="Calibri" w:eastAsia="Times New Roman" w:hAnsi="Calibri" w:cs="Calibri"/>
          <w:bCs/>
          <w:lang w:eastAsia="fr-BE"/>
        </w:rPr>
        <w:t xml:space="preserve">              </w:t>
      </w:r>
      <w:r w:rsidR="007F3BB9">
        <w:rPr>
          <w:rFonts w:ascii="Calibri" w:eastAsia="Times New Roman" w:hAnsi="Calibri" w:cs="Calibri"/>
          <w:bCs/>
          <w:lang w:eastAsia="fr-BE"/>
        </w:rPr>
        <w:tab/>
      </w:r>
      <w:r w:rsidRPr="00B42B9F">
        <w:rPr>
          <w:rFonts w:ascii="Calibri" w:eastAsia="Times New Roman" w:hAnsi="Calibri" w:cs="Calibri"/>
          <w:bCs/>
          <w:lang w:eastAsia="fr-BE"/>
        </w:rPr>
        <w:t>Approbation</w:t>
      </w:r>
      <w:r>
        <w:rPr>
          <w:rFonts w:ascii="Calibri" w:eastAsia="Times New Roman" w:hAnsi="Calibri" w:cs="Calibri"/>
          <w:bCs/>
          <w:lang w:eastAsia="fr-BE"/>
        </w:rPr>
        <w:t xml:space="preserve"> de l’acte de vente d’un excédent de voirie situé rue Sainte-Barbe à Warmifontaine aux consorts Noël-Etienne.</w:t>
      </w:r>
    </w:p>
    <w:p w14:paraId="0D99FD21" w14:textId="4BC0D67D" w:rsidR="000D657B" w:rsidRDefault="000D657B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fr-BE"/>
        </w:rPr>
      </w:pPr>
    </w:p>
    <w:p w14:paraId="3FF15EF0" w14:textId="29D3FBC0" w:rsidR="00BF0F8A" w:rsidRDefault="00BF0F8A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fr-BE"/>
        </w:rPr>
      </w:pPr>
    </w:p>
    <w:p w14:paraId="446DB111" w14:textId="3F2EBB7B" w:rsidR="00BF0F8A" w:rsidRDefault="00BF0F8A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fr-BE"/>
        </w:rPr>
      </w:pPr>
    </w:p>
    <w:p w14:paraId="7EDB4382" w14:textId="77777777" w:rsidR="00BF0F8A" w:rsidRPr="00B42B9F" w:rsidRDefault="00BF0F8A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fr-BE"/>
        </w:rPr>
      </w:pPr>
    </w:p>
    <w:p w14:paraId="67909894" w14:textId="2672B166" w:rsidR="000D657B" w:rsidRDefault="007F3BB9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Calibri" w:eastAsia="Times New Roman" w:hAnsi="Calibri" w:cs="Calibri"/>
          <w:b/>
          <w:lang w:eastAsia="fr-BE"/>
        </w:rPr>
      </w:pPr>
      <w:r>
        <w:rPr>
          <w:rFonts w:ascii="Calibri" w:eastAsia="Times New Roman" w:hAnsi="Calibri" w:cs="Calibri"/>
          <w:b/>
          <w:lang w:val="fr-FR" w:eastAsia="fr-FR"/>
        </w:rPr>
        <w:t>2</w:t>
      </w:r>
      <w:r w:rsidR="00BD0A31">
        <w:rPr>
          <w:rFonts w:ascii="Calibri" w:eastAsia="Times New Roman" w:hAnsi="Calibri" w:cs="Calibri"/>
          <w:b/>
          <w:lang w:val="fr-FR" w:eastAsia="fr-FR"/>
        </w:rPr>
        <w:t>5</w:t>
      </w:r>
      <w:r w:rsidR="000D657B" w:rsidRPr="000D657B">
        <w:rPr>
          <w:rFonts w:ascii="Calibri" w:eastAsia="Times New Roman" w:hAnsi="Calibri" w:cs="Calibri"/>
          <w:b/>
          <w:lang w:val="fr-FR" w:eastAsia="fr-FR"/>
        </w:rPr>
        <w:t>.</w:t>
      </w:r>
      <w:r w:rsidR="000D657B" w:rsidRPr="000D657B">
        <w:rPr>
          <w:rFonts w:ascii="Calibri" w:eastAsia="Times New Roman" w:hAnsi="Calibri" w:cs="Calibri"/>
          <w:b/>
          <w:lang w:eastAsia="fr-BE"/>
        </w:rPr>
        <w:tab/>
        <w:t xml:space="preserve">Approbation du </w:t>
      </w:r>
      <w:r w:rsidR="00F13E16" w:rsidRPr="000D657B">
        <w:rPr>
          <w:rFonts w:ascii="Calibri" w:eastAsia="Times New Roman" w:hAnsi="Calibri" w:cs="Calibri"/>
          <w:b/>
          <w:lang w:eastAsia="fr-BE"/>
        </w:rPr>
        <w:t>règlement</w:t>
      </w:r>
      <w:r w:rsidR="000D657B" w:rsidRPr="000D657B">
        <w:rPr>
          <w:rFonts w:ascii="Calibri" w:eastAsia="Times New Roman" w:hAnsi="Calibri" w:cs="Calibri"/>
          <w:b/>
          <w:lang w:eastAsia="fr-BE"/>
        </w:rPr>
        <w:t xml:space="preserve"> complémentaire de circulation routière sur la RN 85 à </w:t>
      </w:r>
      <w:proofErr w:type="spellStart"/>
      <w:r w:rsidR="000D657B" w:rsidRPr="000D657B">
        <w:rPr>
          <w:rFonts w:ascii="Calibri" w:eastAsia="Times New Roman" w:hAnsi="Calibri" w:cs="Calibri"/>
          <w:b/>
          <w:lang w:eastAsia="fr-BE"/>
        </w:rPr>
        <w:t>Montplainchamps</w:t>
      </w:r>
      <w:proofErr w:type="spellEnd"/>
    </w:p>
    <w:p w14:paraId="7D2B3051" w14:textId="366D5E56" w:rsidR="00B42B9F" w:rsidRPr="00B42B9F" w:rsidRDefault="00B42B9F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Calibri" w:eastAsia="Times New Roman" w:hAnsi="Calibri" w:cs="Calibri"/>
          <w:bCs/>
          <w:lang w:eastAsia="fr-BE"/>
        </w:rPr>
      </w:pPr>
      <w:r>
        <w:rPr>
          <w:rFonts w:ascii="Calibri" w:eastAsia="Times New Roman" w:hAnsi="Calibri" w:cs="Calibri"/>
          <w:b/>
          <w:lang w:eastAsia="fr-BE"/>
        </w:rPr>
        <w:lastRenderedPageBreak/>
        <w:t xml:space="preserve">              </w:t>
      </w:r>
      <w:r w:rsidR="00AF7390">
        <w:rPr>
          <w:rFonts w:ascii="Calibri" w:eastAsia="Times New Roman" w:hAnsi="Calibri" w:cs="Calibri"/>
          <w:b/>
          <w:lang w:eastAsia="fr-BE"/>
        </w:rPr>
        <w:tab/>
      </w:r>
      <w:r>
        <w:rPr>
          <w:rFonts w:ascii="Calibri" w:eastAsia="Times New Roman" w:hAnsi="Calibri" w:cs="Calibri"/>
          <w:bCs/>
          <w:lang w:eastAsia="fr-BE"/>
        </w:rPr>
        <w:t xml:space="preserve">Approbation du règlement complémentaire relatif à la circulation routière relatif à la circulation sur la RN 85 à </w:t>
      </w:r>
      <w:proofErr w:type="spellStart"/>
      <w:r>
        <w:rPr>
          <w:rFonts w:ascii="Calibri" w:eastAsia="Times New Roman" w:hAnsi="Calibri" w:cs="Calibri"/>
          <w:bCs/>
          <w:lang w:eastAsia="fr-BE"/>
        </w:rPr>
        <w:t>Montplainchamps</w:t>
      </w:r>
      <w:proofErr w:type="spellEnd"/>
      <w:r>
        <w:rPr>
          <w:rFonts w:ascii="Calibri" w:eastAsia="Times New Roman" w:hAnsi="Calibri" w:cs="Calibri"/>
          <w:bCs/>
          <w:lang w:eastAsia="fr-BE"/>
        </w:rPr>
        <w:t>.</w:t>
      </w:r>
    </w:p>
    <w:p w14:paraId="313A4B72" w14:textId="77777777" w:rsidR="000D657B" w:rsidRPr="000D657B" w:rsidRDefault="000D657B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fr-BE"/>
        </w:rPr>
      </w:pPr>
    </w:p>
    <w:p w14:paraId="246D1A8D" w14:textId="0B89C8C0" w:rsidR="000D657B" w:rsidRDefault="007F3BB9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Calibri" w:eastAsia="Times New Roman" w:hAnsi="Calibri" w:cs="Calibri"/>
          <w:b/>
          <w:lang w:eastAsia="fr-BE"/>
        </w:rPr>
      </w:pPr>
      <w:r>
        <w:rPr>
          <w:rFonts w:ascii="Calibri" w:eastAsia="Times New Roman" w:hAnsi="Calibri" w:cs="Calibri"/>
          <w:b/>
          <w:lang w:val="fr-FR" w:eastAsia="fr-FR"/>
        </w:rPr>
        <w:t>2</w:t>
      </w:r>
      <w:r w:rsidR="00BD0A31">
        <w:rPr>
          <w:rFonts w:ascii="Calibri" w:eastAsia="Times New Roman" w:hAnsi="Calibri" w:cs="Calibri"/>
          <w:b/>
          <w:lang w:val="fr-FR" w:eastAsia="fr-FR"/>
        </w:rPr>
        <w:t>6</w:t>
      </w:r>
      <w:r w:rsidR="000D657B" w:rsidRPr="000D657B">
        <w:rPr>
          <w:rFonts w:ascii="Calibri" w:eastAsia="Times New Roman" w:hAnsi="Calibri" w:cs="Calibri"/>
          <w:b/>
          <w:lang w:val="fr-FR" w:eastAsia="fr-FR"/>
        </w:rPr>
        <w:t>.</w:t>
      </w:r>
      <w:r w:rsidR="000D657B" w:rsidRPr="000D657B">
        <w:rPr>
          <w:rFonts w:ascii="Calibri" w:eastAsia="Times New Roman" w:hAnsi="Calibri" w:cs="Calibri"/>
          <w:b/>
          <w:lang w:eastAsia="fr-BE"/>
        </w:rPr>
        <w:tab/>
        <w:t>Communication de diverses décisions de l'autorité de tutelle</w:t>
      </w:r>
    </w:p>
    <w:p w14:paraId="7DFE36B0" w14:textId="626326CC" w:rsidR="00B42B9F" w:rsidRPr="00B42B9F" w:rsidRDefault="00AF7390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Calibri" w:eastAsia="Times New Roman" w:hAnsi="Calibri" w:cs="Calibri"/>
          <w:bCs/>
          <w:lang w:eastAsia="fr-BE"/>
        </w:rPr>
      </w:pPr>
      <w:r>
        <w:rPr>
          <w:rFonts w:ascii="Calibri" w:eastAsia="Times New Roman" w:hAnsi="Calibri" w:cs="Calibri"/>
          <w:b/>
          <w:lang w:eastAsia="fr-BE"/>
        </w:rPr>
        <w:t xml:space="preserve">              </w:t>
      </w:r>
      <w:r w:rsidR="00B42B9F">
        <w:rPr>
          <w:rFonts w:ascii="Calibri" w:eastAsia="Times New Roman" w:hAnsi="Calibri" w:cs="Calibri"/>
          <w:bCs/>
          <w:lang w:eastAsia="fr-BE"/>
        </w:rPr>
        <w:t>Communication de diverses décisions de l’autorité de tutelle.</w:t>
      </w:r>
    </w:p>
    <w:p w14:paraId="08A0474D" w14:textId="77777777" w:rsidR="000D657B" w:rsidRPr="000D657B" w:rsidRDefault="000D657B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fr-BE"/>
        </w:rPr>
      </w:pPr>
    </w:p>
    <w:p w14:paraId="3C66C462" w14:textId="1F0F9579" w:rsidR="00BD0A31" w:rsidRDefault="007F3BB9" w:rsidP="00BD0A31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Calibri" w:eastAsia="Times New Roman" w:hAnsi="Calibri" w:cs="Calibri"/>
          <w:b/>
          <w:lang w:eastAsia="fr-BE"/>
        </w:rPr>
      </w:pPr>
      <w:r>
        <w:rPr>
          <w:rFonts w:ascii="Calibri" w:eastAsia="Times New Roman" w:hAnsi="Calibri" w:cs="Calibri"/>
          <w:b/>
          <w:lang w:val="fr-FR" w:eastAsia="fr-FR"/>
        </w:rPr>
        <w:t>2</w:t>
      </w:r>
      <w:r w:rsidR="00BD0A31">
        <w:rPr>
          <w:rFonts w:ascii="Calibri" w:eastAsia="Times New Roman" w:hAnsi="Calibri" w:cs="Calibri"/>
          <w:b/>
          <w:lang w:val="fr-FR" w:eastAsia="fr-FR"/>
        </w:rPr>
        <w:t>7</w:t>
      </w:r>
      <w:r w:rsidR="000D657B" w:rsidRPr="000D657B">
        <w:rPr>
          <w:rFonts w:ascii="Calibri" w:eastAsia="Times New Roman" w:hAnsi="Calibri" w:cs="Calibri"/>
          <w:b/>
          <w:lang w:val="fr-FR" w:eastAsia="fr-FR"/>
        </w:rPr>
        <w:t>.</w:t>
      </w:r>
      <w:r w:rsidR="000D657B" w:rsidRPr="000D657B">
        <w:rPr>
          <w:rFonts w:ascii="Calibri" w:eastAsia="Times New Roman" w:hAnsi="Calibri" w:cs="Calibri"/>
          <w:b/>
          <w:lang w:eastAsia="fr-BE"/>
        </w:rPr>
        <w:tab/>
        <w:t xml:space="preserve">Interpellation </w:t>
      </w:r>
      <w:r w:rsidR="00BD0A31">
        <w:rPr>
          <w:rFonts w:ascii="Calibri" w:eastAsia="Times New Roman" w:hAnsi="Calibri" w:cs="Calibri"/>
          <w:b/>
          <w:lang w:eastAsia="fr-BE"/>
        </w:rPr>
        <w:t xml:space="preserve">citoyenne </w:t>
      </w:r>
      <w:r w:rsidR="000D657B" w:rsidRPr="000D657B">
        <w:rPr>
          <w:rFonts w:ascii="Calibri" w:eastAsia="Times New Roman" w:hAnsi="Calibri" w:cs="Calibri"/>
          <w:b/>
          <w:lang w:eastAsia="fr-BE"/>
        </w:rPr>
        <w:t>relative</w:t>
      </w:r>
      <w:r w:rsidR="00BD0A31">
        <w:rPr>
          <w:rFonts w:ascii="Calibri" w:eastAsia="Times New Roman" w:hAnsi="Calibri" w:cs="Calibri"/>
          <w:b/>
          <w:lang w:eastAsia="fr-BE"/>
        </w:rPr>
        <w:t xml:space="preserve"> à</w:t>
      </w:r>
      <w:r w:rsidR="000D657B" w:rsidRPr="000D657B">
        <w:rPr>
          <w:rFonts w:ascii="Calibri" w:eastAsia="Times New Roman" w:hAnsi="Calibri" w:cs="Calibri"/>
          <w:b/>
          <w:lang w:eastAsia="fr-BE"/>
        </w:rPr>
        <w:t xml:space="preserve"> la Fabrique d'église de </w:t>
      </w:r>
      <w:proofErr w:type="spellStart"/>
      <w:r w:rsidR="000D657B" w:rsidRPr="000D657B">
        <w:rPr>
          <w:rFonts w:ascii="Calibri" w:eastAsia="Times New Roman" w:hAnsi="Calibri" w:cs="Calibri"/>
          <w:b/>
          <w:lang w:eastAsia="fr-BE"/>
        </w:rPr>
        <w:t>Tronquoy</w:t>
      </w:r>
      <w:proofErr w:type="spellEnd"/>
      <w:r w:rsidR="00BD0A31">
        <w:rPr>
          <w:rFonts w:ascii="Calibri" w:eastAsia="Times New Roman" w:hAnsi="Calibri" w:cs="Calibri"/>
          <w:b/>
          <w:lang w:eastAsia="fr-BE"/>
        </w:rPr>
        <w:t>.</w:t>
      </w:r>
      <w:r w:rsidR="000D657B" w:rsidRPr="000D657B">
        <w:rPr>
          <w:rFonts w:ascii="Calibri" w:eastAsia="Times New Roman" w:hAnsi="Calibri" w:cs="Calibri"/>
          <w:b/>
          <w:lang w:eastAsia="fr-BE"/>
        </w:rPr>
        <w:t xml:space="preserve"> </w:t>
      </w:r>
    </w:p>
    <w:p w14:paraId="070D76FA" w14:textId="2EA07C64" w:rsidR="004D2505" w:rsidRPr="004D2505" w:rsidRDefault="004D2505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Calibri" w:eastAsia="Times New Roman" w:hAnsi="Calibri" w:cs="Calibri"/>
          <w:bCs/>
          <w:lang w:eastAsia="fr-BE"/>
        </w:rPr>
      </w:pPr>
      <w:r>
        <w:rPr>
          <w:rFonts w:ascii="Calibri" w:eastAsia="Times New Roman" w:hAnsi="Calibri" w:cs="Calibri"/>
          <w:b/>
          <w:lang w:eastAsia="fr-BE"/>
        </w:rPr>
        <w:t xml:space="preserve">               </w:t>
      </w:r>
      <w:r>
        <w:rPr>
          <w:rFonts w:ascii="Calibri" w:eastAsia="Times New Roman" w:hAnsi="Calibri" w:cs="Calibri"/>
          <w:bCs/>
          <w:lang w:eastAsia="fr-BE"/>
        </w:rPr>
        <w:t xml:space="preserve">Interpellation par Monsieur Olivier Pierret relativement aux faits subis par la Fabrique d’église de </w:t>
      </w:r>
      <w:proofErr w:type="spellStart"/>
      <w:r>
        <w:rPr>
          <w:rFonts w:ascii="Calibri" w:eastAsia="Times New Roman" w:hAnsi="Calibri" w:cs="Calibri"/>
          <w:bCs/>
          <w:lang w:eastAsia="fr-BE"/>
        </w:rPr>
        <w:t>Tronquoy</w:t>
      </w:r>
      <w:proofErr w:type="spellEnd"/>
      <w:r w:rsidR="00015A3B">
        <w:rPr>
          <w:rFonts w:ascii="Calibri" w:eastAsia="Times New Roman" w:hAnsi="Calibri" w:cs="Calibri"/>
          <w:bCs/>
          <w:lang w:eastAsia="fr-BE"/>
        </w:rPr>
        <w:t>.</w:t>
      </w:r>
    </w:p>
    <w:p w14:paraId="209E858B" w14:textId="77777777" w:rsidR="000D657B" w:rsidRPr="000D657B" w:rsidRDefault="000D657B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fr-BE"/>
        </w:rPr>
      </w:pPr>
    </w:p>
    <w:p w14:paraId="7C75F6B7" w14:textId="77777777" w:rsidR="000D657B" w:rsidRPr="000D657B" w:rsidRDefault="000D657B" w:rsidP="000D657B">
      <w:pPr>
        <w:autoSpaceDE w:val="0"/>
        <w:autoSpaceDN w:val="0"/>
        <w:adjustRightInd w:val="0"/>
        <w:spacing w:after="100" w:line="360" w:lineRule="auto"/>
        <w:contextualSpacing/>
        <w:jc w:val="both"/>
        <w:rPr>
          <w:rFonts w:ascii="Calibri" w:eastAsia="Times New Roman" w:hAnsi="Calibri" w:cs="Calibri"/>
          <w:b/>
          <w:caps/>
          <w:u w:val="single"/>
          <w:lang w:eastAsia="fr-BE"/>
        </w:rPr>
      </w:pPr>
      <w:r w:rsidRPr="000D657B">
        <w:rPr>
          <w:rFonts w:ascii="Calibri" w:eastAsia="Times New Roman" w:hAnsi="Calibri" w:cs="Calibri"/>
          <w:b/>
          <w:caps/>
          <w:u w:val="single"/>
          <w:lang w:eastAsia="fr-BE"/>
        </w:rPr>
        <w:t>Huis-Clos</w:t>
      </w:r>
    </w:p>
    <w:p w14:paraId="5486C6C9" w14:textId="185F8FAC" w:rsidR="000D657B" w:rsidRDefault="00BD0A31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Calibri" w:eastAsia="Times New Roman" w:hAnsi="Calibri" w:cs="Calibri"/>
          <w:b/>
          <w:lang w:eastAsia="fr-BE"/>
        </w:rPr>
      </w:pPr>
      <w:r>
        <w:rPr>
          <w:rFonts w:ascii="Calibri" w:eastAsia="Times New Roman" w:hAnsi="Calibri" w:cs="Calibri"/>
          <w:b/>
          <w:lang w:val="fr-FR" w:eastAsia="fr-FR"/>
        </w:rPr>
        <w:t>28</w:t>
      </w:r>
      <w:r w:rsidR="000D657B" w:rsidRPr="000D657B">
        <w:rPr>
          <w:rFonts w:ascii="Calibri" w:eastAsia="Times New Roman" w:hAnsi="Calibri" w:cs="Calibri"/>
          <w:b/>
          <w:lang w:val="fr-FR" w:eastAsia="fr-FR"/>
        </w:rPr>
        <w:t>.</w:t>
      </w:r>
      <w:r w:rsidR="000D657B" w:rsidRPr="000D657B">
        <w:rPr>
          <w:rFonts w:ascii="Calibri" w:eastAsia="Times New Roman" w:hAnsi="Calibri" w:cs="Calibri"/>
          <w:b/>
          <w:lang w:eastAsia="fr-BE"/>
        </w:rPr>
        <w:tab/>
        <w:t>Admission à la pension pour inaptitude physique d'une enseignante</w:t>
      </w:r>
    </w:p>
    <w:p w14:paraId="2B79461D" w14:textId="5943F13E" w:rsidR="004D2505" w:rsidRPr="004D2505" w:rsidRDefault="004D2505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Calibri" w:eastAsia="Times New Roman" w:hAnsi="Calibri" w:cs="Calibri"/>
          <w:bCs/>
          <w:lang w:eastAsia="fr-BE"/>
        </w:rPr>
      </w:pPr>
      <w:r>
        <w:rPr>
          <w:rFonts w:ascii="Calibri" w:eastAsia="Times New Roman" w:hAnsi="Calibri" w:cs="Calibri"/>
          <w:b/>
          <w:lang w:eastAsia="fr-BE"/>
        </w:rPr>
        <w:t xml:space="preserve">              </w:t>
      </w:r>
      <w:r w:rsidR="00AF7390">
        <w:rPr>
          <w:rFonts w:ascii="Calibri" w:eastAsia="Times New Roman" w:hAnsi="Calibri" w:cs="Calibri"/>
          <w:b/>
          <w:lang w:eastAsia="fr-BE"/>
        </w:rPr>
        <w:tab/>
      </w:r>
      <w:r>
        <w:rPr>
          <w:rFonts w:ascii="Calibri" w:eastAsia="Times New Roman" w:hAnsi="Calibri" w:cs="Calibri"/>
          <w:bCs/>
          <w:lang w:eastAsia="fr-BE"/>
        </w:rPr>
        <w:t>Admission à la pension pour inaptitude physique de madame Line Lambermont à la date du 01/04/2021.</w:t>
      </w:r>
    </w:p>
    <w:p w14:paraId="5184F40C" w14:textId="77777777" w:rsidR="000D657B" w:rsidRPr="000D657B" w:rsidRDefault="000D657B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fr-BE"/>
        </w:rPr>
      </w:pPr>
    </w:p>
    <w:p w14:paraId="749340D4" w14:textId="0FDD5216" w:rsidR="000D657B" w:rsidRDefault="00BD0A31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Calibri" w:eastAsia="Times New Roman" w:hAnsi="Calibri" w:cs="Calibri"/>
          <w:b/>
          <w:lang w:eastAsia="fr-BE"/>
        </w:rPr>
      </w:pPr>
      <w:r>
        <w:rPr>
          <w:rFonts w:ascii="Calibri" w:eastAsia="Times New Roman" w:hAnsi="Calibri" w:cs="Calibri"/>
          <w:b/>
          <w:lang w:val="fr-FR" w:eastAsia="fr-FR"/>
        </w:rPr>
        <w:t>29</w:t>
      </w:r>
      <w:r w:rsidR="000D657B" w:rsidRPr="000D657B">
        <w:rPr>
          <w:rFonts w:ascii="Calibri" w:eastAsia="Times New Roman" w:hAnsi="Calibri" w:cs="Calibri"/>
          <w:b/>
          <w:lang w:val="fr-FR" w:eastAsia="fr-FR"/>
        </w:rPr>
        <w:t>.</w:t>
      </w:r>
      <w:r w:rsidR="000D657B" w:rsidRPr="000D657B">
        <w:rPr>
          <w:rFonts w:ascii="Calibri" w:eastAsia="Times New Roman" w:hAnsi="Calibri" w:cs="Calibri"/>
          <w:b/>
          <w:lang w:eastAsia="fr-BE"/>
        </w:rPr>
        <w:tab/>
        <w:t>Ratification de diverses délibérations du collège communal relatives à l'enseignement</w:t>
      </w:r>
    </w:p>
    <w:p w14:paraId="476CD172" w14:textId="2888F71D" w:rsidR="004D2505" w:rsidRPr="004D2505" w:rsidRDefault="004D2505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Calibri" w:eastAsia="Times New Roman" w:hAnsi="Calibri" w:cs="Calibri"/>
          <w:bCs/>
          <w:lang w:eastAsia="fr-BE"/>
        </w:rPr>
      </w:pPr>
      <w:r>
        <w:rPr>
          <w:rFonts w:ascii="Calibri" w:eastAsia="Times New Roman" w:hAnsi="Calibri" w:cs="Calibri"/>
          <w:b/>
          <w:lang w:eastAsia="fr-BE"/>
        </w:rPr>
        <w:t xml:space="preserve">              </w:t>
      </w:r>
      <w:r>
        <w:rPr>
          <w:rFonts w:ascii="Calibri" w:eastAsia="Times New Roman" w:hAnsi="Calibri" w:cs="Calibri"/>
          <w:bCs/>
          <w:lang w:eastAsia="fr-BE"/>
        </w:rPr>
        <w:t>Ratification de diverses délibérations du collège communal relatives à l’enseignement.</w:t>
      </w:r>
    </w:p>
    <w:p w14:paraId="0B36FAFD" w14:textId="72CA500B" w:rsidR="004D2505" w:rsidRPr="004D2505" w:rsidRDefault="004D2505" w:rsidP="000D657B">
      <w:pPr>
        <w:autoSpaceDE w:val="0"/>
        <w:autoSpaceDN w:val="0"/>
        <w:adjustRightInd w:val="0"/>
        <w:spacing w:after="240" w:line="240" w:lineRule="auto"/>
        <w:ind w:left="700" w:hanging="700"/>
        <w:contextualSpacing/>
        <w:jc w:val="both"/>
        <w:rPr>
          <w:rFonts w:ascii="Calibri" w:eastAsia="Times New Roman" w:hAnsi="Calibri" w:cs="Calibri"/>
          <w:bCs/>
          <w:lang w:eastAsia="fr-BE"/>
        </w:rPr>
      </w:pPr>
      <w:r>
        <w:rPr>
          <w:rFonts w:ascii="Calibri" w:eastAsia="Times New Roman" w:hAnsi="Calibri" w:cs="Calibri"/>
          <w:b/>
          <w:lang w:eastAsia="fr-BE"/>
        </w:rPr>
        <w:t xml:space="preserve">              </w:t>
      </w:r>
    </w:p>
    <w:p w14:paraId="456A67F1" w14:textId="77777777" w:rsidR="000D657B" w:rsidRDefault="000D657B" w:rsidP="00CF479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fr-FR" w:eastAsia="fr-FR"/>
        </w:rPr>
      </w:pPr>
    </w:p>
    <w:p w14:paraId="0114E232" w14:textId="77777777" w:rsidR="007F3BB9" w:rsidRDefault="007F3BB9" w:rsidP="00CF479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fr-FR" w:eastAsia="fr-FR"/>
        </w:rPr>
      </w:pPr>
    </w:p>
    <w:p w14:paraId="19365084" w14:textId="77777777" w:rsidR="007F3BB9" w:rsidRDefault="007F3BB9" w:rsidP="00CF479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fr-FR" w:eastAsia="fr-FR"/>
        </w:rPr>
      </w:pPr>
    </w:p>
    <w:p w14:paraId="53BB8758" w14:textId="77777777" w:rsidR="007F3BB9" w:rsidRDefault="007F3BB9" w:rsidP="00CF479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fr-FR" w:eastAsia="fr-FR"/>
        </w:rPr>
      </w:pPr>
    </w:p>
    <w:p w14:paraId="5C440CAD" w14:textId="77777777" w:rsidR="007F3BB9" w:rsidRDefault="007F3BB9" w:rsidP="00CF479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fr-FR" w:eastAsia="fr-FR"/>
        </w:rPr>
      </w:pPr>
    </w:p>
    <w:p w14:paraId="39A738F1" w14:textId="77777777" w:rsidR="007F3BB9" w:rsidRDefault="007F3BB9" w:rsidP="00CF479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fr-FR" w:eastAsia="fr-FR"/>
        </w:rPr>
      </w:pPr>
    </w:p>
    <w:p w14:paraId="5F404533" w14:textId="77777777" w:rsidR="007F3BB9" w:rsidRPr="008B396E" w:rsidRDefault="007F3BB9" w:rsidP="00CF479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fr-FR" w:eastAsia="fr-FR"/>
        </w:rPr>
      </w:pPr>
    </w:p>
    <w:sectPr w:rsidR="007F3BB9" w:rsidRPr="008B39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D84DB" w14:textId="77777777" w:rsidR="008B396E" w:rsidRDefault="008B396E" w:rsidP="008B396E">
      <w:pPr>
        <w:spacing w:after="0" w:line="240" w:lineRule="auto"/>
      </w:pPr>
      <w:r>
        <w:separator/>
      </w:r>
    </w:p>
  </w:endnote>
  <w:endnote w:type="continuationSeparator" w:id="0">
    <w:p w14:paraId="6FC9DBDC" w14:textId="77777777" w:rsidR="008B396E" w:rsidRDefault="008B396E" w:rsidP="008B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8421170"/>
      <w:docPartObj>
        <w:docPartGallery w:val="Page Numbers (Bottom of Page)"/>
        <w:docPartUnique/>
      </w:docPartObj>
    </w:sdtPr>
    <w:sdtEndPr/>
    <w:sdtContent>
      <w:p w14:paraId="54624EF4" w14:textId="77777777" w:rsidR="00EF7BFC" w:rsidRDefault="00EF7BF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390" w:rsidRPr="00AF7390">
          <w:rPr>
            <w:noProof/>
            <w:lang w:val="fr-FR"/>
          </w:rPr>
          <w:t>3</w:t>
        </w:r>
        <w:r>
          <w:fldChar w:fldCharType="end"/>
        </w:r>
      </w:p>
    </w:sdtContent>
  </w:sdt>
  <w:p w14:paraId="5A7BCFEA" w14:textId="77777777" w:rsidR="00EF7BFC" w:rsidRDefault="00EF7B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4AAEF" w14:textId="77777777" w:rsidR="008B396E" w:rsidRDefault="008B396E" w:rsidP="008B396E">
      <w:pPr>
        <w:spacing w:after="0" w:line="240" w:lineRule="auto"/>
      </w:pPr>
      <w:r>
        <w:separator/>
      </w:r>
    </w:p>
  </w:footnote>
  <w:footnote w:type="continuationSeparator" w:id="0">
    <w:p w14:paraId="7CEFB2D3" w14:textId="77777777" w:rsidR="008B396E" w:rsidRDefault="008B396E" w:rsidP="008B3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621A5" w14:textId="73462093" w:rsidR="008B396E" w:rsidRDefault="008B396E" w:rsidP="006238A6">
    <w:pPr>
      <w:pStyle w:val="Echevinat"/>
      <w:widowControl/>
      <w:spacing w:line="240" w:lineRule="auto"/>
      <w:jc w:val="center"/>
      <w:rPr>
        <w:b/>
        <w:szCs w:val="24"/>
        <w:u w:val="single"/>
      </w:rPr>
    </w:pPr>
    <w:r w:rsidRPr="007D507C">
      <w:rPr>
        <w:b/>
        <w:szCs w:val="24"/>
        <w:u w:val="single"/>
      </w:rPr>
      <w:t xml:space="preserve">NOTE DE SYNTHESE EXPLICATIVE DU CONSEIL COMMUNAL </w:t>
    </w:r>
    <w:r w:rsidRPr="007D507C">
      <w:rPr>
        <w:b/>
        <w:szCs w:val="24"/>
        <w:u w:val="single"/>
      </w:rPr>
      <w:br/>
      <w:t xml:space="preserve">DU </w:t>
    </w:r>
    <w:r w:rsidR="000D657B">
      <w:rPr>
        <w:b/>
        <w:szCs w:val="24"/>
        <w:u w:val="single"/>
      </w:rPr>
      <w:t>09</w:t>
    </w:r>
    <w:r>
      <w:rPr>
        <w:b/>
        <w:szCs w:val="24"/>
        <w:u w:val="single"/>
      </w:rPr>
      <w:t>/</w:t>
    </w:r>
    <w:r w:rsidR="000D657B">
      <w:rPr>
        <w:b/>
        <w:szCs w:val="24"/>
        <w:u w:val="single"/>
      </w:rPr>
      <w:t>09</w:t>
    </w:r>
    <w:r>
      <w:rPr>
        <w:b/>
        <w:szCs w:val="24"/>
        <w:u w:val="single"/>
      </w:rPr>
      <w:t>/2021</w:t>
    </w:r>
  </w:p>
  <w:p w14:paraId="2655A730" w14:textId="77777777" w:rsidR="008B396E" w:rsidRDefault="008B396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61677"/>
    <w:multiLevelType w:val="hybridMultilevel"/>
    <w:tmpl w:val="0D524DC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91810"/>
    <w:multiLevelType w:val="hybridMultilevel"/>
    <w:tmpl w:val="FFFFFFFF"/>
    <w:lvl w:ilvl="0" w:tplc="49881E88">
      <w:start w:val="1"/>
      <w:numFmt w:val="decimal"/>
      <w:lvlText w:val="%1."/>
      <w:lvlJc w:val="left"/>
      <w:pPr>
        <w:ind w:left="1290" w:hanging="360"/>
      </w:pPr>
    </w:lvl>
    <w:lvl w:ilvl="1" w:tplc="7E3D3BDE">
      <w:start w:val="1"/>
      <w:numFmt w:val="decimal"/>
      <w:lvlText w:val="%2."/>
      <w:lvlJc w:val="left"/>
      <w:pPr>
        <w:ind w:left="2010" w:hanging="360"/>
      </w:pPr>
    </w:lvl>
    <w:lvl w:ilvl="2" w:tplc="6D584170">
      <w:start w:val="1"/>
      <w:numFmt w:val="decimal"/>
      <w:lvlText w:val="%3."/>
      <w:lvlJc w:val="left"/>
      <w:pPr>
        <w:ind w:left="2730" w:hanging="360"/>
      </w:pPr>
    </w:lvl>
    <w:lvl w:ilvl="3" w:tplc="5BCE4573">
      <w:start w:val="1"/>
      <w:numFmt w:val="decimal"/>
      <w:lvlText w:val="%4."/>
      <w:lvlJc w:val="left"/>
      <w:pPr>
        <w:ind w:left="3450" w:hanging="360"/>
      </w:pPr>
    </w:lvl>
    <w:lvl w:ilvl="4" w:tplc="42806660">
      <w:start w:val="1"/>
      <w:numFmt w:val="decimal"/>
      <w:lvlText w:val="%5."/>
      <w:lvlJc w:val="left"/>
      <w:pPr>
        <w:ind w:left="4170" w:hanging="360"/>
      </w:pPr>
    </w:lvl>
    <w:lvl w:ilvl="5" w:tplc="1C692027">
      <w:start w:val="1"/>
      <w:numFmt w:val="decimal"/>
      <w:lvlText w:val="%6."/>
      <w:lvlJc w:val="left"/>
      <w:pPr>
        <w:ind w:left="4890" w:hanging="360"/>
      </w:pPr>
    </w:lvl>
    <w:lvl w:ilvl="6" w:tplc="1970BD2F">
      <w:start w:val="1"/>
      <w:numFmt w:val="decimal"/>
      <w:lvlText w:val="%7."/>
      <w:lvlJc w:val="left"/>
      <w:pPr>
        <w:ind w:left="5610" w:hanging="360"/>
      </w:pPr>
    </w:lvl>
    <w:lvl w:ilvl="7" w:tplc="728E2085">
      <w:start w:val="1"/>
      <w:numFmt w:val="decimal"/>
      <w:lvlText w:val="%8."/>
      <w:lvlJc w:val="left"/>
      <w:pPr>
        <w:ind w:left="6330" w:hanging="360"/>
      </w:pPr>
    </w:lvl>
    <w:lvl w:ilvl="8" w:tplc="2DBF17DC">
      <w:start w:val="1"/>
      <w:numFmt w:val="decimal"/>
      <w:lvlText w:val="%9."/>
      <w:lvlJc w:val="left"/>
      <w:pPr>
        <w:ind w:left="705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949"/>
    <w:rsid w:val="00015A3B"/>
    <w:rsid w:val="00057100"/>
    <w:rsid w:val="000D657B"/>
    <w:rsid w:val="00120A5B"/>
    <w:rsid w:val="00126552"/>
    <w:rsid w:val="00141B54"/>
    <w:rsid w:val="002241F4"/>
    <w:rsid w:val="00235A1C"/>
    <w:rsid w:val="004A1D7B"/>
    <w:rsid w:val="004D2505"/>
    <w:rsid w:val="005424D7"/>
    <w:rsid w:val="0058530F"/>
    <w:rsid w:val="005F46B0"/>
    <w:rsid w:val="006238A6"/>
    <w:rsid w:val="007C750D"/>
    <w:rsid w:val="007F3BB9"/>
    <w:rsid w:val="00883CA8"/>
    <w:rsid w:val="00892FDD"/>
    <w:rsid w:val="0089638E"/>
    <w:rsid w:val="008B396E"/>
    <w:rsid w:val="008D5638"/>
    <w:rsid w:val="00A20058"/>
    <w:rsid w:val="00AB428B"/>
    <w:rsid w:val="00AB68AF"/>
    <w:rsid w:val="00AF1459"/>
    <w:rsid w:val="00AF7390"/>
    <w:rsid w:val="00B42B9F"/>
    <w:rsid w:val="00B50949"/>
    <w:rsid w:val="00BD0A31"/>
    <w:rsid w:val="00BF0F8A"/>
    <w:rsid w:val="00C36EBE"/>
    <w:rsid w:val="00C706B2"/>
    <w:rsid w:val="00C84623"/>
    <w:rsid w:val="00CF4793"/>
    <w:rsid w:val="00D903C6"/>
    <w:rsid w:val="00E302D9"/>
    <w:rsid w:val="00E67F71"/>
    <w:rsid w:val="00E90D0B"/>
    <w:rsid w:val="00EF7BFC"/>
    <w:rsid w:val="00F13E16"/>
    <w:rsid w:val="00F9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3E47"/>
  <w15:docId w15:val="{300FB5FD-D709-446F-967F-CCBBDC50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094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B3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396E"/>
  </w:style>
  <w:style w:type="paragraph" w:styleId="Pieddepage">
    <w:name w:val="footer"/>
    <w:basedOn w:val="Normal"/>
    <w:link w:val="PieddepageCar"/>
    <w:uiPriority w:val="99"/>
    <w:unhideWhenUsed/>
    <w:rsid w:val="008B3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396E"/>
  </w:style>
  <w:style w:type="paragraph" w:customStyle="1" w:styleId="Echevinat">
    <w:name w:val="Echevinat"/>
    <w:basedOn w:val="Normal"/>
    <w:rsid w:val="008B396E"/>
    <w:pPr>
      <w:widowControl w:val="0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7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50D"/>
    <w:rPr>
      <w:rFonts w:ascii="Segoe UI" w:hAnsi="Segoe UI" w:cs="Segoe UI"/>
      <w:sz w:val="18"/>
      <w:szCs w:val="18"/>
    </w:rPr>
  </w:style>
  <w:style w:type="paragraph" w:customStyle="1" w:styleId="Typese9ance">
    <w:name w:val="Type sée9ance"/>
    <w:basedOn w:val="Normal"/>
    <w:uiPriority w:val="99"/>
    <w:rsid w:val="000D657B"/>
    <w:pPr>
      <w:autoSpaceDE w:val="0"/>
      <w:autoSpaceDN w:val="0"/>
      <w:adjustRightInd w:val="0"/>
      <w:spacing w:after="100" w:line="360" w:lineRule="auto"/>
      <w:contextualSpacing/>
    </w:pPr>
    <w:rPr>
      <w:rFonts w:ascii="Times New Roman" w:eastAsia="Times New Roman" w:hAnsi="Times New Roman" w:cs="Times New Roman"/>
      <w:caps/>
      <w:u w:val="single"/>
      <w:lang w:eastAsia="fr-BE"/>
    </w:rPr>
  </w:style>
  <w:style w:type="paragraph" w:customStyle="1" w:styleId="Typesance">
    <w:name w:val="Type séance"/>
    <w:basedOn w:val="Normal"/>
    <w:next w:val="Normal"/>
    <w:rsid w:val="007F3BB9"/>
    <w:pPr>
      <w:spacing w:after="100" w:line="360" w:lineRule="auto"/>
      <w:contextualSpacing/>
    </w:pPr>
    <w:rPr>
      <w:rFonts w:ascii="Times New Roman" w:eastAsia="Times New Roman" w:hAnsi="Times New Roman" w:cs="Calibri"/>
      <w:caps/>
      <w:szCs w:val="20"/>
      <w:u w:val="single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1002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Bertolazo</dc:creator>
  <cp:keywords/>
  <dc:description/>
  <cp:lastModifiedBy>Laetitia Bertolazo</cp:lastModifiedBy>
  <cp:revision>12</cp:revision>
  <cp:lastPrinted>2021-08-31T08:17:00Z</cp:lastPrinted>
  <dcterms:created xsi:type="dcterms:W3CDTF">2021-08-23T10:46:00Z</dcterms:created>
  <dcterms:modified xsi:type="dcterms:W3CDTF">2021-08-31T08:24:00Z</dcterms:modified>
</cp:coreProperties>
</file>